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3B" w:rsidRPr="00DC563B" w:rsidRDefault="00DC563B" w:rsidP="00DC563B">
      <w:pPr>
        <w:shd w:val="clear" w:color="auto" w:fill="FFFFFF"/>
        <w:spacing w:before="161" w:after="240" w:line="240" w:lineRule="auto"/>
        <w:outlineLvl w:val="0"/>
        <w:rPr>
          <w:rFonts w:ascii="Verdana" w:eastAsia="Times New Roman" w:hAnsi="Verdana" w:cs="Helvetica"/>
          <w:color w:val="663300"/>
          <w:sz w:val="18"/>
          <w:szCs w:val="18"/>
          <w:lang w:eastAsia="ru-RU"/>
        </w:rPr>
      </w:pPr>
      <w:r>
        <w:rPr>
          <w:rFonts w:ascii="Helvetica" w:eastAsia="Times New Roman" w:hAnsi="Helvetica" w:cs="Helvetica"/>
          <w:b/>
          <w:bCs/>
          <w:color w:val="333333"/>
          <w:kern w:val="36"/>
          <w:sz w:val="31"/>
          <w:szCs w:val="31"/>
          <w:lang w:eastAsia="ru-RU"/>
        </w:rPr>
        <w:t xml:space="preserve"> </w:t>
      </w:r>
      <w:r w:rsidRPr="00DC563B">
        <w:rPr>
          <w:rFonts w:ascii=";" w:eastAsia="Times New Roman" w:hAnsi=";" w:cs="Helvetica"/>
          <w:b/>
          <w:bCs/>
          <w:noProof/>
          <w:color w:val="663300"/>
          <w:sz w:val="36"/>
          <w:szCs w:val="36"/>
          <w:lang w:eastAsia="ru-RU"/>
        </w:rPr>
        <w:drawing>
          <wp:inline distT="0" distB="0" distL="0" distR="0" wp14:anchorId="5B9779FB" wp14:editId="5D2F67C0">
            <wp:extent cx="5534025" cy="876300"/>
            <wp:effectExtent l="0" t="0" r="9525" b="0"/>
            <wp:docPr id="6" name="Рисунок 1" descr="http://www.skazkales.caduk.ru/images/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azkales.caduk.ru/images/123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876300"/>
                    </a:xfrm>
                    <a:prstGeom prst="rect">
                      <a:avLst/>
                    </a:prstGeom>
                    <a:noFill/>
                    <a:ln>
                      <a:noFill/>
                    </a:ln>
                  </pic:spPr>
                </pic:pic>
              </a:graphicData>
            </a:graphic>
          </wp:inline>
        </w:drawing>
      </w:r>
      <w:bookmarkStart w:id="0" w:name="_GoBack"/>
      <w:bookmarkEnd w:id="0"/>
    </w:p>
    <w:p w:rsidR="00DC563B" w:rsidRPr="00DC563B" w:rsidRDefault="00DC563B" w:rsidP="00DC563B">
      <w:pPr>
        <w:shd w:val="clear" w:color="auto" w:fill="FFFFFF"/>
        <w:spacing w:after="0" w:line="240" w:lineRule="auto"/>
        <w:jc w:val="center"/>
        <w:rPr>
          <w:rFonts w:ascii="Verdana" w:eastAsia="Times New Roman" w:hAnsi="Verdana" w:cs="Helvetica"/>
          <w:color w:val="663300"/>
          <w:sz w:val="18"/>
          <w:szCs w:val="18"/>
          <w:lang w:eastAsia="ru-RU"/>
        </w:rPr>
      </w:pPr>
      <w:r w:rsidRPr="00DC563B">
        <w:rPr>
          <w:rFonts w:ascii=";" w:eastAsia="Times New Roman" w:hAnsi=";" w:cs="Helvetica"/>
          <w:b/>
          <w:bCs/>
          <w:color w:val="FF0000"/>
          <w:sz w:val="36"/>
          <w:szCs w:val="36"/>
          <w:lang w:eastAsia="ru-RU"/>
        </w:rPr>
        <w:t>УВАЖАЕМЫЕ РОДИТЕЛИ!</w:t>
      </w:r>
    </w:p>
    <w:p w:rsidR="00DC563B" w:rsidRPr="00DC563B" w:rsidRDefault="00DC563B" w:rsidP="00DC563B">
      <w:pPr>
        <w:shd w:val="clear" w:color="auto" w:fill="FFFFFF"/>
        <w:spacing w:after="0" w:line="240" w:lineRule="auto"/>
        <w:jc w:val="both"/>
        <w:rPr>
          <w:rFonts w:ascii="Verdana" w:eastAsia="Times New Roman" w:hAnsi="Verdana" w:cs="Helvetica"/>
          <w:color w:val="663300"/>
          <w:sz w:val="18"/>
          <w:szCs w:val="18"/>
          <w:lang w:eastAsia="ru-RU"/>
        </w:rPr>
      </w:pPr>
      <w:r>
        <w:rPr>
          <w:noProof/>
          <w:lang w:eastAsia="ru-RU"/>
        </w:rPr>
        <w:drawing>
          <wp:anchor distT="0" distB="0" distL="114300" distR="114300" simplePos="0" relativeHeight="251658240" behindDoc="1" locked="0" layoutInCell="1" allowOverlap="1" wp14:anchorId="31887582" wp14:editId="5B10C475">
            <wp:simplePos x="0" y="0"/>
            <wp:positionH relativeFrom="margin">
              <wp:align>right</wp:align>
            </wp:positionH>
            <wp:positionV relativeFrom="paragraph">
              <wp:posOffset>545465</wp:posOffset>
            </wp:positionV>
            <wp:extent cx="2162175" cy="1438275"/>
            <wp:effectExtent l="0" t="0" r="9525" b="9525"/>
            <wp:wrapTight wrapText="bothSides">
              <wp:wrapPolygon edited="0">
                <wp:start x="0" y="0"/>
                <wp:lineTo x="0" y="21457"/>
                <wp:lineTo x="21505" y="21457"/>
                <wp:lineTo x="21505" y="0"/>
                <wp:lineTo x="0" y="0"/>
              </wp:wrapPolygon>
            </wp:wrapTight>
            <wp:docPr id="7" name="Рисунок 7" descr="Безопасность детей зимой на улице. Советы роди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етей зимой на улице. Советы родителя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63B">
        <w:rPr>
          <w:rFonts w:ascii="Verdana" w:eastAsia="Times New Roman" w:hAnsi="Verdana" w:cs="Helvetica"/>
          <w:color w:val="000000"/>
          <w:sz w:val="32"/>
          <w:szCs w:val="32"/>
          <w:lang w:eastAsia="ru-RU"/>
        </w:rPr>
        <w:t>Наступают зимние каникулы – пора отдыха детей, интересных дел, новых впечатлений. У вашего ребенка появится больше свободного времени для приключений и ребяческих фантазий, а у вас – забот и тревог за их безопасность. Чтобы избежать непредвиденных ситуаций с детьми, убедительно просим вас позаботиться о безопасности ваших детей. Помните, что в это время значительно увеличивается риск уличного и бытового травматизма.</w:t>
      </w:r>
      <w:r w:rsidRPr="00DC563B">
        <w:rPr>
          <w:rFonts w:ascii="Verdana" w:eastAsia="Times New Roman" w:hAnsi="Verdana" w:cs="Helvetica"/>
          <w:b/>
          <w:bCs/>
          <w:color w:val="000000"/>
          <w:sz w:val="32"/>
          <w:szCs w:val="32"/>
          <w:lang w:eastAsia="ru-RU"/>
        </w:rPr>
        <w:t> </w:t>
      </w:r>
      <w:r w:rsidRPr="00DC563B">
        <w:rPr>
          <w:rFonts w:ascii="Verdana" w:eastAsia="Times New Roman" w:hAnsi="Verdana" w:cs="Helvetica"/>
          <w:color w:val="000000"/>
          <w:sz w:val="32"/>
          <w:szCs w:val="32"/>
          <w:lang w:eastAsia="ru-RU"/>
        </w:rPr>
        <w:t>Организуйте веселые каникулы своим детям.</w:t>
      </w:r>
    </w:p>
    <w:p w:rsidR="00DC563B" w:rsidRPr="00DC563B" w:rsidRDefault="00DC563B" w:rsidP="00DC563B">
      <w:pPr>
        <w:shd w:val="clear" w:color="auto" w:fill="FFFFFF"/>
        <w:spacing w:after="0" w:line="240" w:lineRule="auto"/>
        <w:jc w:val="both"/>
        <w:rPr>
          <w:rFonts w:ascii="Verdana" w:eastAsia="Times New Roman" w:hAnsi="Verdana" w:cs="Helvetica"/>
          <w:color w:val="663300"/>
          <w:sz w:val="18"/>
          <w:szCs w:val="18"/>
          <w:lang w:eastAsia="ru-RU"/>
        </w:rPr>
      </w:pPr>
      <w:r w:rsidRPr="00DC563B">
        <w:rPr>
          <w:rFonts w:ascii=";" w:eastAsia="Times New Roman" w:hAnsi=";" w:cs="Helvetica"/>
          <w:b/>
          <w:bCs/>
          <w:color w:val="FF0000"/>
          <w:sz w:val="36"/>
          <w:szCs w:val="36"/>
          <w:lang w:eastAsia="ru-RU"/>
        </w:rPr>
        <w:t>Рекомендации по безопасности при организации и проведении новогодних праздников:</w:t>
      </w:r>
    </w:p>
    <w:p w:rsidR="00DC563B" w:rsidRPr="00DC563B" w:rsidRDefault="00DC563B" w:rsidP="00DC563B">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DC563B">
        <w:rPr>
          <w:rFonts w:ascii="Times New Roman" w:eastAsia="Times New Roman" w:hAnsi="Times New Roman" w:cs="Times New Roman"/>
          <w:color w:val="333333"/>
          <w:sz w:val="43"/>
          <w:szCs w:val="43"/>
          <w:lang w:eastAsia="ru-RU"/>
        </w:rPr>
        <w:t>запрещается применять свечи и хлопушки, устраивать фейерверки и другие световые пожароопасные эффекты, которые могут привести к пожару;</w:t>
      </w:r>
    </w:p>
    <w:p w:rsidR="00DC563B" w:rsidRPr="00DC563B" w:rsidRDefault="00DC563B" w:rsidP="00DC563B">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DC563B">
        <w:rPr>
          <w:rFonts w:ascii="Times New Roman" w:eastAsia="Times New Roman" w:hAnsi="Times New Roman" w:cs="Times New Roman"/>
          <w:color w:val="333333"/>
          <w:sz w:val="43"/>
          <w:szCs w:val="43"/>
          <w:lang w:eastAsia="ru-RU"/>
        </w:rPr>
        <w:t>запрещается использование пиротехнических средств (петард, фейерверков);</w:t>
      </w:r>
    </w:p>
    <w:p w:rsidR="00DC563B" w:rsidRPr="00DC563B" w:rsidRDefault="00DC563B" w:rsidP="00DC563B">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DC563B">
        <w:rPr>
          <w:rFonts w:ascii="Times New Roman" w:eastAsia="Times New Roman" w:hAnsi="Times New Roman" w:cs="Times New Roman"/>
          <w:color w:val="333333"/>
          <w:sz w:val="43"/>
          <w:szCs w:val="43"/>
          <w:lang w:eastAsia="ru-RU"/>
        </w:rPr>
        <w:t>запрещается одевать детей в костюмы из легкогорючих материалов;</w:t>
      </w:r>
    </w:p>
    <w:p w:rsidR="00DC563B" w:rsidRPr="00DC563B" w:rsidRDefault="00DC563B" w:rsidP="00DC563B">
      <w:pPr>
        <w:numPr>
          <w:ilvl w:val="0"/>
          <w:numId w:val="1"/>
        </w:numPr>
        <w:shd w:val="clear" w:color="auto" w:fill="FFFFFF"/>
        <w:spacing w:after="0" w:line="240" w:lineRule="auto"/>
        <w:ind w:left="0"/>
        <w:jc w:val="both"/>
        <w:rPr>
          <w:rFonts w:ascii="Helvetica" w:eastAsia="Times New Roman" w:hAnsi="Helvetica" w:cs="Helvetica"/>
          <w:color w:val="333333"/>
          <w:sz w:val="24"/>
          <w:szCs w:val="24"/>
          <w:lang w:eastAsia="ru-RU"/>
        </w:rPr>
      </w:pPr>
      <w:r w:rsidRPr="00DC563B">
        <w:rPr>
          <w:rFonts w:ascii="Times New Roman" w:eastAsia="Times New Roman" w:hAnsi="Times New Roman" w:cs="Times New Roman"/>
          <w:color w:val="333333"/>
          <w:sz w:val="43"/>
          <w:szCs w:val="43"/>
          <w:lang w:eastAsia="ru-RU"/>
        </w:rPr>
        <w:t>запрещается оставлять одних детей без присмотра.</w:t>
      </w: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Default="00DC563B" w:rsidP="00DC563B">
      <w:pPr>
        <w:shd w:val="clear" w:color="auto" w:fill="FFFFFF"/>
        <w:spacing w:after="0" w:line="240" w:lineRule="auto"/>
        <w:jc w:val="both"/>
        <w:rPr>
          <w:rFonts w:ascii=";" w:eastAsia="Times New Roman" w:hAnsi=";" w:cs="Helvetica"/>
          <w:b/>
          <w:bCs/>
          <w:color w:val="FF0000"/>
          <w:sz w:val="32"/>
          <w:szCs w:val="32"/>
          <w:lang w:eastAsia="ru-RU"/>
        </w:rPr>
      </w:pP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FF0000"/>
          <w:sz w:val="32"/>
          <w:szCs w:val="32"/>
          <w:lang w:eastAsia="ru-RU"/>
        </w:rPr>
        <w:t>ПАМЯТКИ ДЛЯ РОДИТЕЛЕЙ</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6"/>
          <w:szCs w:val="36"/>
          <w:lang w:eastAsia="ru-RU"/>
        </w:rPr>
        <w:t>1. Правила безопасной прогулки</w:t>
      </w:r>
      <w:r>
        <w:rPr>
          <w:rFonts w:ascii=";" w:eastAsia="Times New Roman" w:hAnsi=";" w:cs="Helvetica"/>
          <w:b/>
          <w:bCs/>
          <w:color w:val="0000FF"/>
          <w:sz w:val="36"/>
          <w:szCs w:val="36"/>
          <w:lang w:eastAsia="ru-RU"/>
        </w:rPr>
        <w:t xml:space="preserve"> </w:t>
      </w:r>
    </w:p>
    <w:p w:rsidR="00DC563B" w:rsidRPr="00DC563B" w:rsidRDefault="00DC563B" w:rsidP="00DC563B">
      <w:pPr>
        <w:numPr>
          <w:ilvl w:val="0"/>
          <w:numId w:val="2"/>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xml:space="preserve">Наденьте ребенку шапку, шарф, варежки и застегните </w:t>
      </w:r>
      <w:proofErr w:type="gramStart"/>
      <w:r w:rsidRPr="00DC563B">
        <w:rPr>
          <w:rFonts w:ascii=";" w:eastAsia="Times New Roman" w:hAnsi=";" w:cs="Helvetica"/>
          <w:color w:val="000000"/>
          <w:sz w:val="32"/>
          <w:szCs w:val="32"/>
          <w:lang w:eastAsia="ru-RU"/>
        </w:rPr>
        <w:t>куртку</w:t>
      </w:r>
      <w:proofErr w:type="gramEnd"/>
      <w:r w:rsidRPr="00DC563B">
        <w:rPr>
          <w:rFonts w:ascii=";" w:eastAsia="Times New Roman" w:hAnsi=";" w:cs="Helvetica"/>
          <w:color w:val="000000"/>
          <w:sz w:val="32"/>
          <w:szCs w:val="32"/>
          <w:lang w:eastAsia="ru-RU"/>
        </w:rPr>
        <w:t xml:space="preserve"> не выходя из дома, чтобы холодный воздух не проник под одежду.</w:t>
      </w:r>
    </w:p>
    <w:p w:rsidR="00DC563B" w:rsidRPr="00DC563B" w:rsidRDefault="00DC563B" w:rsidP="00DC563B">
      <w:pPr>
        <w:numPr>
          <w:ilvl w:val="0"/>
          <w:numId w:val="2"/>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Если вы вместе с ним на улице, следите за тем, чтобы он не бегал и не толкал других детей, объясните ему, что можно получить травмы.</w:t>
      </w:r>
    </w:p>
    <w:p w:rsidR="00DC563B" w:rsidRPr="00DC563B" w:rsidRDefault="00DC563B" w:rsidP="00DC563B">
      <w:pPr>
        <w:numPr>
          <w:ilvl w:val="0"/>
          <w:numId w:val="2"/>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Объясните, что при игре в снежки нельзя их бросать в голову.</w:t>
      </w:r>
    </w:p>
    <w:p w:rsidR="00DC563B" w:rsidRPr="00DC563B" w:rsidRDefault="00DC563B" w:rsidP="00DC563B">
      <w:pPr>
        <w:numPr>
          <w:ilvl w:val="0"/>
          <w:numId w:val="2"/>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Не позволяйте детям строить снежные тоннели, которые могут обвалиться.</w:t>
      </w:r>
    </w:p>
    <w:p w:rsidR="00DC563B" w:rsidRPr="00DC563B" w:rsidRDefault="00DC563B" w:rsidP="00DC563B">
      <w:pPr>
        <w:numPr>
          <w:ilvl w:val="0"/>
          <w:numId w:val="2"/>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Расскажите ребенку, что нельзя есть снег и грызть сосульки, а также облизывать металлические поверхности.</w:t>
      </w:r>
    </w:p>
    <w:p w:rsidR="00DC563B" w:rsidRPr="00DC563B" w:rsidRDefault="00DC563B" w:rsidP="00DC563B">
      <w:pPr>
        <w:numPr>
          <w:ilvl w:val="0"/>
          <w:numId w:val="2"/>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Не позволяйте ему прыгать в сугроб, ведь под снегом могут быть разбитые бутылки, камни, мусор</w:t>
      </w:r>
      <w:r w:rsidRPr="00DC563B">
        <w:rPr>
          <w:rFonts w:ascii=";" w:eastAsia="Times New Roman" w:hAnsi=";" w:cs="Helvetica"/>
          <w:color w:val="000000"/>
          <w:sz w:val="18"/>
          <w:szCs w:val="18"/>
          <w:lang w:eastAsia="ru-RU"/>
        </w:rPr>
        <w:t>.</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Verdana" w:eastAsia="Times New Roman" w:hAnsi="Verdana" w:cs="Helvetica"/>
          <w:b/>
          <w:bCs/>
          <w:color w:val="0000FF"/>
          <w:sz w:val="32"/>
          <w:szCs w:val="32"/>
          <w:lang w:eastAsia="ru-RU"/>
        </w:rPr>
        <w:t>2. Безопасность при катании на санках</w:t>
      </w:r>
      <w:r w:rsidRPr="00DC563B">
        <w:rPr>
          <w:rFonts w:ascii="Verdana" w:eastAsia="Times New Roman" w:hAnsi="Verdana" w:cs="Helvetica"/>
          <w:color w:val="0000FF"/>
          <w:sz w:val="32"/>
          <w:szCs w:val="32"/>
          <w:lang w:eastAsia="ru-RU"/>
        </w:rPr>
        <w:t>  </w:t>
      </w:r>
    </w:p>
    <w:p w:rsidR="00DC563B" w:rsidRPr="00DC563B" w:rsidRDefault="00DC563B" w:rsidP="00DC563B">
      <w:pPr>
        <w:numPr>
          <w:ilvl w:val="0"/>
          <w:numId w:val="3"/>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DC563B" w:rsidRPr="00DC563B" w:rsidRDefault="00DC563B" w:rsidP="00DC563B">
      <w:pPr>
        <w:numPr>
          <w:ilvl w:val="0"/>
          <w:numId w:val="3"/>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Не разрешайте ребенку прыгать с трамплинов на санках, так как это может привести к травмам.</w:t>
      </w:r>
    </w:p>
    <w:p w:rsidR="00DC563B" w:rsidRPr="00DC563B" w:rsidRDefault="00DC563B" w:rsidP="00DC563B">
      <w:pPr>
        <w:numPr>
          <w:ilvl w:val="0"/>
          <w:numId w:val="3"/>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6"/>
          <w:szCs w:val="36"/>
          <w:lang w:eastAsia="ru-RU"/>
        </w:rPr>
        <w:t>3. Безопасное катание на горках</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Расскажите ребенку, что на горках нужно вести себя аккуратно и дисциплинированно, соблюдать очередь при спуске.</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Катайте ребенка с маленьких пологих горок.</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Запретите ему кататься с горки стоя.</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Запретите ребенку кататься с горок, которые расположены рядом с дорогой, водоёмом.</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Научите малыша правильно падать: во время падения нужно стараться перевернуться на бок, согнув и поджав колени.</w:t>
      </w:r>
    </w:p>
    <w:p w:rsidR="00DC563B" w:rsidRPr="00DC563B" w:rsidRDefault="00DC563B" w:rsidP="00DC563B">
      <w:pPr>
        <w:numPr>
          <w:ilvl w:val="0"/>
          <w:numId w:val="4"/>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lastRenderedPageBreak/>
        <w:t>Лучше всего катать ребенка с горок на тюбингах, надувных ватрушках, ледянках.</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6"/>
          <w:szCs w:val="36"/>
          <w:lang w:eastAsia="ru-RU"/>
        </w:rPr>
        <w:t>4. Правила безопасного поведения при гололеде</w:t>
      </w:r>
    </w:p>
    <w:p w:rsidR="00DC563B" w:rsidRPr="00DC563B" w:rsidRDefault="00DC563B" w:rsidP="00DC563B">
      <w:pPr>
        <w:numPr>
          <w:ilvl w:val="0"/>
          <w:numId w:val="5"/>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Подберите ребенку удобную, нескользящую обувь с подошвой на микропористой основе.</w:t>
      </w:r>
    </w:p>
    <w:p w:rsidR="00DC563B" w:rsidRPr="00DC563B" w:rsidRDefault="00DC563B" w:rsidP="00DC563B">
      <w:pPr>
        <w:numPr>
          <w:ilvl w:val="0"/>
          <w:numId w:val="5"/>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Объясните, что необходимо смотреть под ноги, обходить замерзшие лужи, склоны, лестницы.</w:t>
      </w:r>
    </w:p>
    <w:p w:rsidR="00DC563B" w:rsidRPr="00DC563B" w:rsidRDefault="00DC563B" w:rsidP="00DC563B">
      <w:pPr>
        <w:numPr>
          <w:ilvl w:val="0"/>
          <w:numId w:val="5"/>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DC563B" w:rsidRPr="00DC563B" w:rsidRDefault="00DC563B" w:rsidP="00DC563B">
      <w:pPr>
        <w:numPr>
          <w:ilvl w:val="0"/>
          <w:numId w:val="5"/>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Расскажите, что передвигаться нужно осторожно, наступая на всю подошву.</w:t>
      </w:r>
    </w:p>
    <w:p w:rsidR="00DC563B" w:rsidRPr="00DC563B" w:rsidRDefault="00DC563B" w:rsidP="00DC563B">
      <w:pPr>
        <w:numPr>
          <w:ilvl w:val="0"/>
          <w:numId w:val="5"/>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Объясните ребенку, что во избежание падающей сосульки или обледенелой ветки нельзя ходить вблизи зданий и деревьев.</w:t>
      </w:r>
    </w:p>
    <w:p w:rsidR="00DC563B" w:rsidRPr="00DC563B" w:rsidRDefault="00DC563B" w:rsidP="00DC563B">
      <w:pPr>
        <w:numPr>
          <w:ilvl w:val="0"/>
          <w:numId w:val="5"/>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6"/>
          <w:szCs w:val="36"/>
          <w:lang w:eastAsia="ru-RU"/>
        </w:rPr>
        <w:t>5. Правила безопасного поведения на льду</w:t>
      </w:r>
    </w:p>
    <w:p w:rsidR="00DC563B" w:rsidRPr="00DC563B" w:rsidRDefault="00DC563B" w:rsidP="00DC563B">
      <w:pPr>
        <w:numPr>
          <w:ilvl w:val="0"/>
          <w:numId w:val="6"/>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noProof/>
          <w:color w:val="333333"/>
          <w:sz w:val="32"/>
          <w:szCs w:val="32"/>
          <w:lang w:eastAsia="ru-RU"/>
        </w:rPr>
        <mc:AlternateContent>
          <mc:Choice Requires="wps">
            <w:drawing>
              <wp:inline distT="0" distB="0" distL="0" distR="0" wp14:anchorId="7FE301A8" wp14:editId="5E1562D4">
                <wp:extent cx="1428750" cy="1428750"/>
                <wp:effectExtent l="0" t="0" r="0" b="0"/>
                <wp:docPr id="2" name="AutoShape 5" descr="http://img-fotki.yandex.ru/get/5818/47407354.386/0_a7e10_beb270ac_or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B68D6" id="AutoShape 5" o:spid="_x0000_s1026" alt="http://img-fotki.yandex.ru/get/5818/47407354.386/0_a7e10_beb270ac_orig.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" filled="f" stroked="f">
                <o:lock v:ext="edit" aspectratio="t"/>
                <w10:anchorlock/>
              </v:rect>
            </w:pict>
          </mc:Fallback>
        </mc:AlternateContent>
      </w:r>
      <w:r w:rsidRPr="00DC563B">
        <w:rPr>
          <w:rFonts w:ascii=";" w:eastAsia="Times New Roman" w:hAnsi=";" w:cs="Helvetica"/>
          <w:color w:val="000000"/>
          <w:sz w:val="32"/>
          <w:szCs w:val="32"/>
          <w:lang w:eastAsia="ru-RU"/>
        </w:rPr>
        <w:t>Объясните ребенку, что выходить на лед очень опасно, и расскажите об опасности игр на льду.</w:t>
      </w:r>
    </w:p>
    <w:p w:rsidR="00DC563B" w:rsidRPr="00DC563B" w:rsidRDefault="00DC563B" w:rsidP="00DC563B">
      <w:pPr>
        <w:numPr>
          <w:ilvl w:val="0"/>
          <w:numId w:val="6"/>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Предупредите его, что нельзя подходить к водоемам и проверять прочность льда ударом ноги.</w:t>
      </w:r>
    </w:p>
    <w:p w:rsidR="00DC563B" w:rsidRPr="00DC563B" w:rsidRDefault="00DC563B" w:rsidP="00DC563B">
      <w:pPr>
        <w:numPr>
          <w:ilvl w:val="0"/>
          <w:numId w:val="6"/>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Verdana" w:eastAsia="Times New Roman" w:hAnsi="Verdana" w:cs="Helvetica"/>
          <w:color w:val="000000"/>
          <w:sz w:val="32"/>
          <w:szCs w:val="32"/>
          <w:lang w:eastAsia="ru-RU"/>
        </w:rPr>
        <w:t>Не играйте с ребенком на льду, подавая плохой пример, ведь дети копируют поведение родителей.</w:t>
      </w:r>
    </w:p>
    <w:p w:rsidR="00DC563B" w:rsidRPr="00DC563B" w:rsidRDefault="00DC563B" w:rsidP="00DC563B">
      <w:pPr>
        <w:numPr>
          <w:ilvl w:val="0"/>
          <w:numId w:val="6"/>
        </w:numPr>
        <w:shd w:val="clear" w:color="auto" w:fill="FFFFFF"/>
        <w:spacing w:after="0" w:line="240" w:lineRule="auto"/>
        <w:ind w:left="0"/>
        <w:jc w:val="both"/>
        <w:rPr>
          <w:rFonts w:ascii="Verdana" w:eastAsia="Times New Roman" w:hAnsi="Verdana" w:cs="Helvetica"/>
          <w:color w:val="333333"/>
          <w:sz w:val="18"/>
          <w:szCs w:val="18"/>
          <w:lang w:eastAsia="ru-RU"/>
        </w:rPr>
      </w:pPr>
      <w:r w:rsidRPr="00DC563B">
        <w:rPr>
          <w:rFonts w:ascii=";" w:eastAsia="Times New Roman" w:hAnsi=";" w:cs="Helvetica"/>
          <w:b/>
          <w:bCs/>
          <w:color w:val="FF0000"/>
          <w:sz w:val="32"/>
          <w:szCs w:val="32"/>
          <w:lang w:eastAsia="ru-RU"/>
        </w:rPr>
        <w:t>ПОМНИТЕ</w:t>
      </w:r>
      <w:r w:rsidRPr="00DC563B">
        <w:rPr>
          <w:rFonts w:ascii=";" w:eastAsia="Times New Roman" w:hAnsi=";" w:cs="Helvetica"/>
          <w:color w:val="000000"/>
          <w:sz w:val="32"/>
          <w:szCs w:val="32"/>
          <w:lang w:eastAsia="ru-RU"/>
        </w:rPr>
        <w:t>, что учить ребенка катанию на коньках нужно только на специально оборудованных ледовых площадках!</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6"/>
          <w:szCs w:val="36"/>
          <w:lang w:eastAsia="ru-RU"/>
        </w:rPr>
        <w:t>6. Памятка для родителей и детей - ОСТОРОЖНО, ЛЁД! </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xml:space="preserve">Безопасным для одного человека считается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w:t>
      </w:r>
      <w:r w:rsidRPr="00DC563B">
        <w:rPr>
          <w:rFonts w:ascii=";" w:eastAsia="Times New Roman" w:hAnsi=";" w:cs="Helvetica"/>
          <w:color w:val="000000"/>
          <w:sz w:val="32"/>
          <w:szCs w:val="32"/>
          <w:lang w:eastAsia="ru-RU"/>
        </w:rPr>
        <w:lastRenderedPageBreak/>
        <w:t>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2"/>
          <w:szCs w:val="32"/>
          <w:lang w:eastAsia="ru-RU"/>
        </w:rPr>
        <w:t>Во избежание трагических случаев предупреждаем:</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1. Соблюдайте элементарные правила безопасности на льду, помните, безопасным лед считается при толщине не менее 12 см.</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2. Запрещается ходить по льду под мостами, рядом с любыми водными сооружениями, в местах впадения в водоем ручьев и рек.</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3. Ни в коем случае нельзя допускать выхода детей на лед.</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b/>
          <w:bCs/>
          <w:color w:val="0000FF"/>
          <w:sz w:val="32"/>
          <w:szCs w:val="32"/>
          <w:lang w:eastAsia="ru-RU"/>
        </w:rPr>
        <w:t>Правила поведения на льду:</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Ни в коем случае нельзя выходить на лед в темное время суток и при плохой видимости (туман, снегопад, дождь).</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Безопаснее всего выходить на берег и спускаться в местах, где лед виден и не покрыт снегом.</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Не выходите на лед в одиночку. </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Внимательно слушайте и следите за тем, как ведет себя лед.</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Не следует ходить рядом с трещинами или по участку льда, отделенному от основного массива несколькими трещинами.</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lastRenderedPageBreak/>
        <w:t>- Необходимо быстро покинуть опасное место, если из пробитой лунки начинает бить фонтаном вода.</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w:t>
      </w:r>
      <w:proofErr w:type="gramStart"/>
      <w:r w:rsidRPr="00DC563B">
        <w:rPr>
          <w:rFonts w:ascii=";" w:eastAsia="Times New Roman" w:hAnsi=";" w:cs="Helvetica"/>
          <w:color w:val="000000"/>
          <w:sz w:val="32"/>
          <w:szCs w:val="32"/>
          <w:lang w:eastAsia="ru-RU"/>
        </w:rPr>
        <w:t>по своему</w:t>
      </w:r>
      <w:proofErr w:type="gramEnd"/>
      <w:r w:rsidRPr="00DC563B">
        <w:rPr>
          <w:rFonts w:ascii=";" w:eastAsia="Times New Roman" w:hAnsi=";" w:cs="Helvetica"/>
          <w:color w:val="000000"/>
          <w:sz w:val="32"/>
          <w:szCs w:val="32"/>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DC563B">
        <w:rPr>
          <w:rFonts w:ascii=";" w:eastAsia="Times New Roman" w:hAnsi=";" w:cs="Helvetica"/>
          <w:color w:val="000000"/>
          <w:sz w:val="32"/>
          <w:szCs w:val="32"/>
          <w:lang w:eastAsia="ru-RU"/>
        </w:rPr>
        <w:t>спасалки</w:t>
      </w:r>
      <w:proofErr w:type="spellEnd"/>
      <w:r w:rsidRPr="00DC563B">
        <w:rPr>
          <w:rFonts w:ascii=";" w:eastAsia="Times New Roman" w:hAnsi=";" w:cs="Helvetica"/>
          <w:color w:val="000000"/>
          <w:sz w:val="32"/>
          <w:szCs w:val="32"/>
          <w:lang w:eastAsia="ru-RU"/>
        </w:rPr>
        <w:t>» - это устройства, похожие на толстое шило и висящие на груди. Воткнув их в лёд, можно подтянуться и выбраться из воды.</w:t>
      </w:r>
    </w:p>
    <w:p w:rsidR="00DC563B" w:rsidRPr="00DC563B" w:rsidRDefault="00DC563B" w:rsidP="00DC563B">
      <w:pPr>
        <w:shd w:val="clear" w:color="auto" w:fill="FFFFFF"/>
        <w:spacing w:after="0" w:line="240" w:lineRule="auto"/>
        <w:jc w:val="both"/>
        <w:rPr>
          <w:rFonts w:ascii="Verdana" w:eastAsia="Times New Roman" w:hAnsi="Verdana" w:cs="Helvetica"/>
          <w:color w:val="663300"/>
          <w:sz w:val="18"/>
          <w:szCs w:val="18"/>
          <w:lang w:eastAsia="ru-RU"/>
        </w:rPr>
      </w:pPr>
      <w:r w:rsidRPr="00DC563B">
        <w:rPr>
          <w:rFonts w:ascii=";" w:eastAsia="Times New Roman" w:hAnsi=";" w:cs="Helvetica"/>
          <w:b/>
          <w:bCs/>
          <w:color w:val="0000FF"/>
          <w:sz w:val="36"/>
          <w:szCs w:val="36"/>
          <w:lang w:eastAsia="ru-RU"/>
        </w:rPr>
        <w:t>7. Безопасность на дороге</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Для того чтобы детские шалости не были сопряжены с</w:t>
      </w:r>
      <w:r w:rsidRPr="00DC563B">
        <w:rPr>
          <w:rFonts w:ascii=";" w:eastAsia="Times New Roman" w:hAnsi=";" w:cs="Helvetica"/>
          <w:noProof/>
          <w:color w:val="000000"/>
          <w:sz w:val="32"/>
          <w:szCs w:val="32"/>
          <w:lang w:eastAsia="ru-RU"/>
        </w:rPr>
        <mc:AlternateContent>
          <mc:Choice Requires="wps">
            <w:drawing>
              <wp:inline distT="0" distB="0" distL="0" distR="0" wp14:anchorId="42C39925" wp14:editId="3E4EA92F">
                <wp:extent cx="3333750" cy="3333750"/>
                <wp:effectExtent l="0" t="0" r="0" b="0"/>
                <wp:docPr id="1" name="AutoShape 6" descr="http://kp.by/share/i/12/3393351/wr-720.sh-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0"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1EF6D" id="AutoShape 6" o:spid="_x0000_s1026" alt="http://kp.by/share/i/12/3393351/wr-720.sh-18.jpg"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" filled="f" stroked="f">
                <o:lock v:ext="edit" aspectratio="t"/>
                <w10:anchorlock/>
              </v:rect>
            </w:pict>
          </mc:Fallback>
        </mc:AlternateContent>
      </w:r>
      <w:r w:rsidRPr="00DC563B">
        <w:rPr>
          <w:rFonts w:ascii=";" w:eastAsia="Times New Roman" w:hAnsi=";" w:cs="Helvetica"/>
          <w:color w:val="000000"/>
          <w:sz w:val="32"/>
          <w:szCs w:val="32"/>
          <w:lang w:eastAsia="ru-RU"/>
        </w:rPr>
        <w:t>опасностью на зимних дорогах, родителям необходимо провести с детьми беседы о правилах безопасного поведения на дороге.</w:t>
      </w:r>
      <w:r w:rsidRPr="00DC563B">
        <w:rPr>
          <w:rFonts w:ascii=";" w:eastAsia="Times New Roman" w:hAnsi=";" w:cs="Helvetica"/>
          <w:color w:val="333333"/>
          <w:sz w:val="32"/>
          <w:szCs w:val="32"/>
          <w:lang w:eastAsia="ru-RU"/>
        </w:rPr>
        <w:t> </w:t>
      </w:r>
      <w:r w:rsidRPr="00DC563B">
        <w:rPr>
          <w:rFonts w:ascii=";" w:eastAsia="Times New Roman" w:hAnsi=";" w:cs="Helvetica"/>
          <w:b/>
          <w:bCs/>
          <w:color w:val="FF0000"/>
          <w:sz w:val="32"/>
          <w:szCs w:val="32"/>
          <w:lang w:eastAsia="ru-RU"/>
        </w:rPr>
        <w:t>Главное правило поведения на дороге зимой</w:t>
      </w:r>
      <w:r w:rsidRPr="00DC563B">
        <w:rPr>
          <w:rFonts w:ascii=";" w:eastAsia="Times New Roman" w:hAnsi=";" w:cs="Helvetica"/>
          <w:color w:val="333333"/>
          <w:sz w:val="32"/>
          <w:szCs w:val="32"/>
          <w:lang w:eastAsia="ru-RU"/>
        </w:rPr>
        <w:t> </w:t>
      </w:r>
      <w:r w:rsidRPr="00DC563B">
        <w:rPr>
          <w:rFonts w:ascii=";" w:eastAsia="Times New Roman" w:hAnsi=";" w:cs="Helvetica"/>
          <w:color w:val="000000"/>
          <w:sz w:val="32"/>
          <w:szCs w:val="32"/>
          <w:lang w:eastAsia="ru-RU"/>
        </w:rPr>
        <w:t>— удвоенное внимание и повышенная осторожность! </w:t>
      </w:r>
    </w:p>
    <w:p w:rsidR="00DC563B" w:rsidRPr="00DC563B" w:rsidRDefault="00DC563B" w:rsidP="00DC563B">
      <w:pPr>
        <w:shd w:val="clear" w:color="auto" w:fill="FFFFFF"/>
        <w:spacing w:after="0" w:line="240" w:lineRule="auto"/>
        <w:jc w:val="both"/>
        <w:rPr>
          <w:rFonts w:ascii="Verdana" w:eastAsia="Times New Roman" w:hAnsi="Verdana" w:cs="Helvetica"/>
          <w:color w:val="333333"/>
          <w:sz w:val="18"/>
          <w:szCs w:val="18"/>
          <w:lang w:eastAsia="ru-RU"/>
        </w:rPr>
      </w:pPr>
      <w:r w:rsidRPr="00DC563B">
        <w:rPr>
          <w:rFonts w:ascii=";" w:eastAsia="Times New Roman" w:hAnsi=";" w:cs="Helvetica"/>
          <w:color w:val="000000"/>
          <w:sz w:val="32"/>
          <w:szCs w:val="32"/>
          <w:lang w:eastAsia="ru-RU"/>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 близкими. Случаются зрительные обманы: неподвижный предмет можно принять за движущийся, и наоборот. Поэтому в сумерках и темноте будьте особенно </w:t>
      </w:r>
      <w:r w:rsidRPr="00DC563B">
        <w:rPr>
          <w:rFonts w:ascii=";" w:eastAsia="Times New Roman" w:hAnsi=";" w:cs="Helvetica"/>
          <w:color w:val="000000"/>
          <w:sz w:val="32"/>
          <w:szCs w:val="32"/>
          <w:lang w:eastAsia="ru-RU"/>
        </w:rPr>
        <w:lastRenderedPageBreak/>
        <w:t xml:space="preserve">внимательны. Переходите только по пешеходным переходам. А в случае их отсутствия — при переходе увеличьте безопасное расстояние до автомобиля.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городах улицы посыпают специальными веществами,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 В снежный накат или гололед повышается </w:t>
      </w:r>
      <w:proofErr w:type="gramStart"/>
      <w:r w:rsidRPr="00DC563B">
        <w:rPr>
          <w:rFonts w:ascii=";" w:eastAsia="Times New Roman" w:hAnsi=";" w:cs="Helvetica"/>
          <w:color w:val="000000"/>
          <w:sz w:val="32"/>
          <w:szCs w:val="32"/>
          <w:lang w:eastAsia="ru-RU"/>
        </w:rPr>
        <w:t>вероятность  заноса</w:t>
      </w:r>
      <w:proofErr w:type="gramEnd"/>
      <w:r w:rsidRPr="00DC563B">
        <w:rPr>
          <w:rFonts w:ascii=";" w:eastAsia="Times New Roman" w:hAnsi=";" w:cs="Helvetica"/>
          <w:color w:val="000000"/>
          <w:sz w:val="32"/>
          <w:szCs w:val="32"/>
          <w:lang w:eastAsia="ru-RU"/>
        </w:rPr>
        <w:t xml:space="preserve">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w:t>
      </w:r>
      <w:proofErr w:type="spellStart"/>
      <w:proofErr w:type="gramStart"/>
      <w:r w:rsidRPr="00DC563B">
        <w:rPr>
          <w:rFonts w:ascii=";" w:eastAsia="Times New Roman" w:hAnsi=";" w:cs="Helvetica"/>
          <w:color w:val="000000"/>
          <w:sz w:val="32"/>
          <w:szCs w:val="32"/>
          <w:lang w:eastAsia="ru-RU"/>
        </w:rPr>
        <w:t>переходе!Переходить</w:t>
      </w:r>
      <w:proofErr w:type="spellEnd"/>
      <w:proofErr w:type="gramEnd"/>
      <w:r w:rsidRPr="00DC563B">
        <w:rPr>
          <w:rFonts w:ascii=";" w:eastAsia="Times New Roman" w:hAnsi=";" w:cs="Helvetica"/>
          <w:color w:val="000000"/>
          <w:sz w:val="32"/>
          <w:szCs w:val="32"/>
          <w:lang w:eastAsia="ru-RU"/>
        </w:rPr>
        <w:t xml:space="preserve"> только шагом и быть внимательным. Хороших каникул! </w:t>
      </w:r>
    </w:p>
    <w:p w:rsidR="00DC563B" w:rsidRPr="00DC563B" w:rsidRDefault="00DC563B" w:rsidP="00DC563B">
      <w:pPr>
        <w:shd w:val="clear" w:color="auto" w:fill="FFFFFF"/>
        <w:spacing w:line="240" w:lineRule="auto"/>
        <w:jc w:val="center"/>
        <w:rPr>
          <w:rFonts w:ascii="Verdana" w:eastAsia="Times New Roman" w:hAnsi="Verdana" w:cs="Helvetica"/>
          <w:color w:val="333333"/>
          <w:sz w:val="18"/>
          <w:szCs w:val="18"/>
          <w:lang w:eastAsia="ru-RU"/>
        </w:rPr>
      </w:pPr>
      <w:r w:rsidRPr="00DC563B">
        <w:rPr>
          <w:rFonts w:ascii=";" w:eastAsia="Times New Roman" w:hAnsi=";" w:cs="Helvetica"/>
          <w:b/>
          <w:bCs/>
          <w:color w:val="FF0000"/>
          <w:sz w:val="32"/>
          <w:szCs w:val="32"/>
          <w:lang w:eastAsia="ru-RU"/>
        </w:rPr>
        <w:t>Помните: жизнь и здоровье ваших детей - в ваших руках!</w:t>
      </w:r>
    </w:p>
    <w:p w:rsidR="00F4422B" w:rsidRDefault="00F4422B"/>
    <w:sectPr w:rsidR="00F4422B" w:rsidSect="00DC563B">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F2F"/>
    <w:multiLevelType w:val="multilevel"/>
    <w:tmpl w:val="C6D6B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E363B"/>
    <w:multiLevelType w:val="multilevel"/>
    <w:tmpl w:val="4762D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E12B6"/>
    <w:multiLevelType w:val="multilevel"/>
    <w:tmpl w:val="1E2E4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37633"/>
    <w:multiLevelType w:val="multilevel"/>
    <w:tmpl w:val="ABA0A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05DB4"/>
    <w:multiLevelType w:val="multilevel"/>
    <w:tmpl w:val="13D64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82280"/>
    <w:multiLevelType w:val="multilevel"/>
    <w:tmpl w:val="9F04D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3B"/>
    <w:rsid w:val="00DC563B"/>
    <w:rsid w:val="00F44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0302"/>
  <w15:chartTrackingRefBased/>
  <w15:docId w15:val="{6EDA3FB2-24AF-4A94-88FE-5D98F7D4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0706">
      <w:bodyDiv w:val="1"/>
      <w:marLeft w:val="0"/>
      <w:marRight w:val="0"/>
      <w:marTop w:val="0"/>
      <w:marBottom w:val="0"/>
      <w:divBdr>
        <w:top w:val="none" w:sz="0" w:space="0" w:color="auto"/>
        <w:left w:val="none" w:sz="0" w:space="0" w:color="auto"/>
        <w:bottom w:val="none" w:sz="0" w:space="0" w:color="auto"/>
        <w:right w:val="none" w:sz="0" w:space="0" w:color="auto"/>
      </w:divBdr>
      <w:divsChild>
        <w:div w:id="2677817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1483</Words>
  <Characters>8456</Characters>
  <Application>Microsoft Office Word</Application>
  <DocSecurity>0</DocSecurity>
  <Lines>70</Lines>
  <Paragraphs>19</Paragraphs>
  <ScaleCrop>false</ScaleCrop>
  <Company>diakov.net</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2021-12-20T05:14:00Z</dcterms:created>
  <dcterms:modified xsi:type="dcterms:W3CDTF">2021-12-20T05:18:00Z</dcterms:modified>
</cp:coreProperties>
</file>