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90" w:rsidRPr="00604490" w:rsidRDefault="00604490" w:rsidP="00604490">
      <w:pPr>
        <w:spacing w:after="0" w:line="240" w:lineRule="auto"/>
        <w:rPr>
          <w:rFonts w:ascii="Liberation Serif" w:hAnsi="Liberation Serif" w:cs="Arial"/>
          <w:b/>
          <w:color w:val="000000"/>
          <w:sz w:val="32"/>
          <w:szCs w:val="20"/>
          <w:lang w:bidi="en-US"/>
        </w:rPr>
      </w:pPr>
      <w:r w:rsidRPr="00604490">
        <w:rPr>
          <w:rFonts w:ascii="Liberation Serif" w:hAnsi="Liberation Serif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D35343" wp14:editId="602E26E7">
            <wp:simplePos x="0" y="0"/>
            <wp:positionH relativeFrom="margin">
              <wp:align>center</wp:align>
            </wp:positionH>
            <wp:positionV relativeFrom="paragraph">
              <wp:posOffset>-292100</wp:posOffset>
            </wp:positionV>
            <wp:extent cx="371475" cy="619125"/>
            <wp:effectExtent l="0" t="0" r="9525" b="9525"/>
            <wp:wrapNone/>
            <wp:docPr id="1" name="Рисунок 1" descr="gerb 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i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78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312420" cy="121920"/>
                <wp:effectExtent l="0" t="0" r="0" b="0"/>
                <wp:wrapTight wrapText="bothSides">
                  <wp:wrapPolygon edited="0">
                    <wp:start x="0" y="0"/>
                    <wp:lineTo x="0" y="16875"/>
                    <wp:lineTo x="19756" y="16875"/>
                    <wp:lineTo x="19756" y="0"/>
                    <wp:lineTo x="0" y="0"/>
                  </wp:wrapPolygon>
                </wp:wrapTight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490" w:rsidRPr="00ED7BCF" w:rsidRDefault="00604490" w:rsidP="006044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3pt;margin-top:3.3pt;width:24.6pt;height: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" stroked="f">
                <v:textbox>
                  <w:txbxContent>
                    <w:p w:rsidR="00604490" w:rsidRPr="00ED7BCF" w:rsidRDefault="00604490" w:rsidP="00604490">
                      <w: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604490" w:rsidRDefault="00604490" w:rsidP="0060449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Liberation Serif" w:hAnsi="Liberation Serif" w:cs="Arial"/>
          <w:b/>
          <w:color w:val="000000"/>
          <w:sz w:val="32"/>
          <w:szCs w:val="20"/>
          <w:lang w:bidi="en-US"/>
        </w:rPr>
      </w:pPr>
    </w:p>
    <w:p w:rsidR="00604490" w:rsidRPr="00604490" w:rsidRDefault="00604490" w:rsidP="0060449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Liberation Serif" w:hAnsi="Liberation Serif" w:cs="Arial"/>
          <w:color w:val="000000"/>
          <w:sz w:val="20"/>
          <w:szCs w:val="20"/>
          <w:lang w:bidi="en-US"/>
        </w:rPr>
      </w:pPr>
      <w:r w:rsidRPr="00604490">
        <w:rPr>
          <w:rFonts w:ascii="Liberation Serif" w:hAnsi="Liberation Serif" w:cs="Arial"/>
          <w:b/>
          <w:color w:val="000000"/>
          <w:sz w:val="32"/>
          <w:szCs w:val="20"/>
          <w:lang w:bidi="en-US"/>
        </w:rPr>
        <w:t>АДМИНИСТРАЦИЯ</w:t>
      </w:r>
    </w:p>
    <w:p w:rsidR="00604490" w:rsidRPr="00604490" w:rsidRDefault="00604490" w:rsidP="0060449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Liberation Serif" w:hAnsi="Liberation Serif" w:cs="Arial"/>
          <w:b/>
          <w:color w:val="000000"/>
          <w:sz w:val="32"/>
          <w:szCs w:val="20"/>
          <w:lang w:bidi="en-US"/>
        </w:rPr>
      </w:pPr>
      <w:r w:rsidRPr="00604490">
        <w:rPr>
          <w:rFonts w:ascii="Liberation Serif" w:hAnsi="Liberation Serif" w:cs="Arial"/>
          <w:b/>
          <w:color w:val="000000"/>
          <w:sz w:val="32"/>
          <w:szCs w:val="20"/>
          <w:lang w:bidi="en-US"/>
        </w:rPr>
        <w:t>МАХНЁВСКОГО МУНИЦИПАЛЬНОГО ОБРАЗОВАНИЯ</w:t>
      </w:r>
    </w:p>
    <w:p w:rsidR="00604490" w:rsidRPr="00604490" w:rsidRDefault="00D52A2F" w:rsidP="00604490">
      <w:pPr>
        <w:widowControl w:val="0"/>
        <w:tabs>
          <w:tab w:val="left" w:pos="3000"/>
          <w:tab w:val="left" w:pos="5497"/>
        </w:tabs>
        <w:suppressAutoHyphens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Liberation Serif" w:hAnsi="Liberation Serif" w:cs="Arial"/>
          <w:b/>
          <w:color w:val="000000"/>
          <w:sz w:val="40"/>
          <w:szCs w:val="40"/>
          <w:lang w:bidi="en-US"/>
        </w:rPr>
      </w:pPr>
      <w:r>
        <w:rPr>
          <w:rFonts w:ascii="Liberation Serif" w:hAnsi="Liberation Serif" w:cs="Arial"/>
          <w:b/>
          <w:color w:val="000000"/>
          <w:sz w:val="40"/>
          <w:szCs w:val="40"/>
          <w:lang w:bidi="en-US"/>
        </w:rPr>
        <w:t xml:space="preserve">    </w:t>
      </w:r>
      <w:r w:rsidR="00604490" w:rsidRPr="00604490">
        <w:rPr>
          <w:rFonts w:ascii="Liberation Serif" w:hAnsi="Liberation Serif" w:cs="Arial"/>
          <w:b/>
          <w:color w:val="000000"/>
          <w:sz w:val="40"/>
          <w:szCs w:val="40"/>
          <w:lang w:bidi="en-US"/>
        </w:rPr>
        <w:t>ПОСТАНОВЛЕНИЕ</w:t>
      </w:r>
    </w:p>
    <w:p w:rsidR="00604490" w:rsidRPr="00604490" w:rsidRDefault="000E778D" w:rsidP="00604490">
      <w:pPr>
        <w:widowControl w:val="0"/>
        <w:tabs>
          <w:tab w:val="left" w:pos="3000"/>
          <w:tab w:val="left" w:pos="6521"/>
        </w:tabs>
        <w:suppressAutoHyphens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Liberation Serif" w:hAnsi="Liberation Serif" w:cs="Arial"/>
          <w:b/>
          <w:color w:val="000000"/>
          <w:sz w:val="36"/>
          <w:szCs w:val="36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185420</wp:posOffset>
                </wp:positionV>
                <wp:extent cx="5934075" cy="45720"/>
                <wp:effectExtent l="0" t="0" r="9525" b="11430"/>
                <wp:wrapNone/>
                <wp:docPr id="6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12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.9pt;margin-top:14.6pt;width:467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60" distB="429496726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118745</wp:posOffset>
                </wp:positionV>
                <wp:extent cx="5972175" cy="45720"/>
                <wp:effectExtent l="0" t="0" r="9525" b="11430"/>
                <wp:wrapNone/>
                <wp:docPr id="3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45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F7AE" id="Прямая со стрелкой 4" o:spid="_x0000_s1026" type="#_x0000_t32" style="position:absolute;margin-left:-1.9pt;margin-top:9.35pt;width:470.25pt;height:3.6pt;z-index:251661312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GeUQIAAFk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" strokeweight="2pt"/>
            </w:pict>
          </mc:Fallback>
        </mc:AlternateContent>
      </w:r>
    </w:p>
    <w:p w:rsidR="00604490" w:rsidRPr="00604490" w:rsidRDefault="00604490" w:rsidP="006044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1"/>
        <w:rPr>
          <w:rFonts w:ascii="Liberation Serif" w:hAnsi="Liberation Serif" w:cs="Liberation Serif"/>
          <w:color w:val="000000"/>
          <w:sz w:val="28"/>
          <w:szCs w:val="28"/>
          <w:lang w:bidi="en-US"/>
        </w:rPr>
      </w:pPr>
      <w:r w:rsidRPr="00604490">
        <w:rPr>
          <w:rFonts w:ascii="Liberation Serif" w:hAnsi="Liberation Serif" w:cs="Liberation Serif"/>
          <w:color w:val="000000"/>
          <w:sz w:val="28"/>
          <w:szCs w:val="28"/>
          <w:lang w:bidi="en-US"/>
        </w:rPr>
        <w:t xml:space="preserve">   02 февраля 2023 года                                                                                  № 6</w:t>
      </w:r>
      <w:r>
        <w:rPr>
          <w:rFonts w:ascii="Liberation Serif" w:hAnsi="Liberation Serif" w:cs="Liberation Serif"/>
          <w:color w:val="000000"/>
          <w:sz w:val="28"/>
          <w:szCs w:val="28"/>
          <w:lang w:bidi="en-US"/>
        </w:rPr>
        <w:t>4</w:t>
      </w:r>
    </w:p>
    <w:p w:rsidR="00604490" w:rsidRPr="00604490" w:rsidRDefault="00604490" w:rsidP="0060449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Liberation Serif" w:hAnsi="Liberation Serif" w:cs="Liberation Serif"/>
          <w:color w:val="000000"/>
          <w:sz w:val="28"/>
          <w:szCs w:val="28"/>
          <w:lang w:bidi="en-US"/>
        </w:rPr>
      </w:pPr>
      <w:proofErr w:type="spellStart"/>
      <w:r w:rsidRPr="00604490">
        <w:rPr>
          <w:rFonts w:ascii="Liberation Serif" w:hAnsi="Liberation Serif" w:cs="Liberation Serif"/>
          <w:color w:val="000000"/>
          <w:sz w:val="28"/>
          <w:szCs w:val="28"/>
          <w:lang w:bidi="en-US"/>
        </w:rPr>
        <w:t>п.г.т</w:t>
      </w:r>
      <w:proofErr w:type="spellEnd"/>
      <w:r w:rsidRPr="00604490">
        <w:rPr>
          <w:rFonts w:ascii="Liberation Serif" w:hAnsi="Liberation Serif" w:cs="Liberation Serif"/>
          <w:color w:val="000000"/>
          <w:sz w:val="28"/>
          <w:szCs w:val="28"/>
          <w:lang w:bidi="en-US"/>
        </w:rPr>
        <w:t xml:space="preserve">. </w:t>
      </w:r>
      <w:proofErr w:type="spellStart"/>
      <w:r w:rsidRPr="00604490">
        <w:rPr>
          <w:rFonts w:ascii="Liberation Serif" w:hAnsi="Liberation Serif" w:cs="Liberation Serif"/>
          <w:color w:val="000000"/>
          <w:sz w:val="28"/>
          <w:szCs w:val="28"/>
          <w:lang w:bidi="en-US"/>
        </w:rPr>
        <w:t>Махнёво</w:t>
      </w:r>
      <w:proofErr w:type="spellEnd"/>
    </w:p>
    <w:p w:rsidR="00D26A4C" w:rsidRPr="00171C82" w:rsidRDefault="00D26A4C" w:rsidP="00C43EF4">
      <w:pPr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3A1827" w:rsidRPr="00DA0BD1" w:rsidRDefault="004A6191" w:rsidP="003A182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1C82"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 xml:space="preserve"> </w:t>
      </w:r>
      <w:r w:rsidR="003A1827" w:rsidRPr="003A1827">
        <w:rPr>
          <w:rFonts w:ascii="Liberation Serif" w:hAnsi="Liberation Serif"/>
          <w:b/>
          <w:i/>
          <w:sz w:val="28"/>
          <w:szCs w:val="28"/>
        </w:rPr>
        <w:t>О мерах по орга</w:t>
      </w:r>
      <w:r w:rsidR="00396F0B">
        <w:rPr>
          <w:rFonts w:ascii="Liberation Serif" w:hAnsi="Liberation Serif"/>
          <w:b/>
          <w:i/>
          <w:sz w:val="28"/>
          <w:szCs w:val="28"/>
        </w:rPr>
        <w:t xml:space="preserve">низации и обеспечению отдыха и </w:t>
      </w:r>
      <w:r w:rsidR="003A1827" w:rsidRPr="003A1827">
        <w:rPr>
          <w:rFonts w:ascii="Liberation Serif" w:hAnsi="Liberation Serif"/>
          <w:b/>
          <w:i/>
          <w:sz w:val="28"/>
          <w:szCs w:val="28"/>
        </w:rPr>
        <w:t xml:space="preserve">оздоровления детей </w:t>
      </w:r>
      <w:r w:rsidR="00604490">
        <w:rPr>
          <w:rFonts w:ascii="Liberation Serif" w:hAnsi="Liberation Serif"/>
          <w:b/>
          <w:i/>
          <w:sz w:val="28"/>
          <w:szCs w:val="28"/>
        </w:rPr>
        <w:t xml:space="preserve">                            </w:t>
      </w:r>
      <w:r w:rsidR="003A1827" w:rsidRPr="003A1827">
        <w:rPr>
          <w:rFonts w:ascii="Liberation Serif" w:hAnsi="Liberation Serif"/>
          <w:b/>
          <w:i/>
          <w:sz w:val="28"/>
          <w:szCs w:val="28"/>
        </w:rPr>
        <w:t xml:space="preserve">в </w:t>
      </w:r>
      <w:proofErr w:type="spellStart"/>
      <w:proofErr w:type="gramStart"/>
      <w:r w:rsidR="003A1827" w:rsidRPr="003A1827">
        <w:rPr>
          <w:rFonts w:ascii="Liberation Serif" w:hAnsi="Liberation Serif"/>
          <w:b/>
          <w:i/>
          <w:sz w:val="28"/>
          <w:szCs w:val="28"/>
        </w:rPr>
        <w:t>Махнёвском</w:t>
      </w:r>
      <w:proofErr w:type="spellEnd"/>
      <w:r w:rsidR="00663518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A1827" w:rsidRPr="003A1827">
        <w:rPr>
          <w:rFonts w:ascii="Liberation Serif" w:hAnsi="Liberation Serif"/>
          <w:b/>
          <w:i/>
          <w:sz w:val="28"/>
          <w:szCs w:val="28"/>
        </w:rPr>
        <w:t xml:space="preserve"> муниципальном</w:t>
      </w:r>
      <w:proofErr w:type="gramEnd"/>
      <w:r w:rsidR="003A1827" w:rsidRPr="003A1827">
        <w:rPr>
          <w:rFonts w:ascii="Liberation Serif" w:hAnsi="Liberation Serif"/>
          <w:b/>
          <w:i/>
          <w:sz w:val="28"/>
          <w:szCs w:val="28"/>
        </w:rPr>
        <w:t xml:space="preserve"> образовании </w:t>
      </w:r>
      <w:r w:rsidR="00E753F5">
        <w:rPr>
          <w:rFonts w:ascii="Liberation Serif" w:hAnsi="Liberation Serif"/>
          <w:b/>
          <w:i/>
          <w:sz w:val="28"/>
          <w:szCs w:val="28"/>
        </w:rPr>
        <w:t>в 2023</w:t>
      </w:r>
      <w:r w:rsidR="003A1827" w:rsidRPr="003A1827">
        <w:rPr>
          <w:rFonts w:ascii="Liberation Serif" w:hAnsi="Liberation Serif"/>
          <w:b/>
          <w:i/>
          <w:sz w:val="28"/>
          <w:szCs w:val="28"/>
        </w:rPr>
        <w:t xml:space="preserve"> году</w:t>
      </w:r>
    </w:p>
    <w:p w:rsidR="00573903" w:rsidRPr="00171C82" w:rsidRDefault="00573903" w:rsidP="0057390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73903" w:rsidRPr="00171C82" w:rsidRDefault="00573903" w:rsidP="00604490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171C82">
        <w:rPr>
          <w:rFonts w:ascii="Liberation Serif" w:hAnsi="Liberation Serif"/>
          <w:color w:val="000000"/>
          <w:sz w:val="28"/>
          <w:szCs w:val="28"/>
        </w:rPr>
        <w:t>В</w:t>
      </w:r>
      <w:r w:rsidR="003A1827" w:rsidRPr="003A1827">
        <w:rPr>
          <w:rFonts w:ascii="Liberation Serif" w:eastAsia="TimesNewRomanPSMT" w:hAnsi="Liberation Serif"/>
          <w:sz w:val="28"/>
          <w:szCs w:val="28"/>
        </w:rPr>
        <w:t xml:space="preserve"> целях обеспечения отдыха и оздоровления детей на территории Махнёвского муниципального образования, в соответствии с постановлением Правительства Свердловской области от 03.08.2017 года № 558-ПП «О мерах по организации и обеспечению отдыха и оздоровления детей в Свердловской области»,</w:t>
      </w:r>
      <w:r w:rsidR="003A1827" w:rsidRPr="003A1827">
        <w:rPr>
          <w:rFonts w:ascii="Liberation Serif" w:hAnsi="Liberation Serif"/>
          <w:sz w:val="28"/>
          <w:szCs w:val="28"/>
        </w:rPr>
        <w:t xml:space="preserve"> решением Думы Махнёвского муниципального образования </w:t>
      </w:r>
      <w:r w:rsidR="00604490">
        <w:rPr>
          <w:rFonts w:ascii="Liberation Serif" w:hAnsi="Liberation Serif"/>
          <w:sz w:val="28"/>
          <w:szCs w:val="28"/>
        </w:rPr>
        <w:t xml:space="preserve">                               </w:t>
      </w:r>
      <w:r w:rsidR="003A1827" w:rsidRPr="003A1827">
        <w:rPr>
          <w:rFonts w:ascii="Liberation Serif" w:hAnsi="Liberation Serif"/>
          <w:sz w:val="28"/>
          <w:szCs w:val="28"/>
        </w:rPr>
        <w:t>от 25 марта 2010 года № 240 «Об уполномоченном органе местного самоуправления Махнёвского муниципального образования по организации отдыха и оздоровления детей в каникулярное время»,</w:t>
      </w:r>
      <w:r w:rsidR="00E753F5">
        <w:rPr>
          <w:rFonts w:ascii="Liberation Serif" w:hAnsi="Liberation Serif"/>
          <w:sz w:val="28"/>
          <w:szCs w:val="28"/>
        </w:rPr>
        <w:t xml:space="preserve"> в соответствии с Указом Президента Российской Федерации от </w:t>
      </w:r>
      <w:r w:rsidR="0084323C">
        <w:rPr>
          <w:rFonts w:ascii="Liberation Serif" w:hAnsi="Liberation Serif"/>
          <w:sz w:val="28"/>
          <w:szCs w:val="28"/>
        </w:rPr>
        <w:t xml:space="preserve">21 </w:t>
      </w:r>
      <w:r w:rsidR="00E753F5">
        <w:rPr>
          <w:rFonts w:ascii="Liberation Serif" w:hAnsi="Liberation Serif"/>
          <w:sz w:val="28"/>
          <w:szCs w:val="28"/>
        </w:rPr>
        <w:t xml:space="preserve">сентября 2022 года № 647 </w:t>
      </w:r>
      <w:r w:rsidR="00604490">
        <w:rPr>
          <w:rFonts w:ascii="Liberation Serif" w:hAnsi="Liberation Serif"/>
          <w:sz w:val="28"/>
          <w:szCs w:val="28"/>
        </w:rPr>
        <w:t xml:space="preserve">                               </w:t>
      </w:r>
      <w:r w:rsidR="00E753F5">
        <w:rPr>
          <w:rFonts w:ascii="Liberation Serif" w:hAnsi="Liberation Serif"/>
          <w:sz w:val="28"/>
          <w:szCs w:val="28"/>
        </w:rPr>
        <w:t>«Об объявлении частичной мобилизации в Российской Федерации»</w:t>
      </w:r>
      <w:r w:rsidR="003A1827" w:rsidRPr="003A1827">
        <w:rPr>
          <w:rFonts w:ascii="Liberation Serif" w:hAnsi="Liberation Serif"/>
          <w:sz w:val="28"/>
          <w:szCs w:val="28"/>
        </w:rPr>
        <w:t xml:space="preserve"> руководствуясь Уставом Махнёвского муниципального образования</w:t>
      </w:r>
      <w:r w:rsidR="00350768" w:rsidRPr="00171C82">
        <w:rPr>
          <w:rFonts w:ascii="Liberation Serif" w:hAnsi="Liberation Serif"/>
          <w:color w:val="000000"/>
          <w:sz w:val="28"/>
          <w:szCs w:val="28"/>
        </w:rPr>
        <w:t>,</w:t>
      </w:r>
    </w:p>
    <w:p w:rsidR="00573903" w:rsidRPr="00604490" w:rsidRDefault="00573903" w:rsidP="00604490">
      <w:pPr>
        <w:spacing w:after="0" w:line="240" w:lineRule="auto"/>
        <w:ind w:firstLine="567"/>
        <w:rPr>
          <w:rFonts w:ascii="Liberation Serif" w:hAnsi="Liberation Serif"/>
          <w:sz w:val="24"/>
          <w:szCs w:val="28"/>
        </w:rPr>
      </w:pPr>
    </w:p>
    <w:p w:rsidR="00573903" w:rsidRPr="00171C82" w:rsidRDefault="00573903" w:rsidP="00573903">
      <w:pPr>
        <w:spacing w:after="0" w:line="240" w:lineRule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171C82">
        <w:rPr>
          <w:rFonts w:ascii="Liberation Serif" w:hAnsi="Liberation Serif"/>
          <w:b/>
          <w:bCs/>
          <w:color w:val="000000"/>
          <w:sz w:val="28"/>
          <w:szCs w:val="28"/>
        </w:rPr>
        <w:t>ПОСТАНОВЛЯЮ:</w:t>
      </w:r>
    </w:p>
    <w:p w:rsidR="00573903" w:rsidRPr="00604490" w:rsidRDefault="00573903" w:rsidP="00573903">
      <w:pPr>
        <w:spacing w:after="0" w:line="240" w:lineRule="auto"/>
        <w:rPr>
          <w:rFonts w:ascii="Liberation Serif" w:hAnsi="Liberation Serif"/>
          <w:sz w:val="24"/>
          <w:szCs w:val="28"/>
        </w:rPr>
      </w:pPr>
    </w:p>
    <w:p w:rsidR="003A1827" w:rsidRPr="003A1827" w:rsidRDefault="003A1827" w:rsidP="00604490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Утвердить:</w:t>
      </w:r>
    </w:p>
    <w:p w:rsidR="003A1827" w:rsidRPr="003A1827" w:rsidRDefault="003A1827" w:rsidP="0060449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1) Порядок организации отдыха и оздоровления детей, проживающих на территории Махнёвского муниципального образования (приложение № 1);</w:t>
      </w:r>
    </w:p>
    <w:p w:rsidR="003A1827" w:rsidRPr="00616D02" w:rsidRDefault="003A1827" w:rsidP="0060449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2) среднюю стоимость путевок в организации отдыха и оздоровления детей (приложение № 2);</w:t>
      </w:r>
    </w:p>
    <w:p w:rsidR="003A1827" w:rsidRPr="003A1827" w:rsidRDefault="003A1827" w:rsidP="00604490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Создать муниципальную оздоровительную комиссию по организации отдыха и оздоровления детей </w:t>
      </w:r>
      <w:proofErr w:type="gramStart"/>
      <w:r w:rsidRPr="003A1827">
        <w:rPr>
          <w:rFonts w:ascii="Liberation Serif" w:hAnsi="Liberation Serif"/>
          <w:sz w:val="28"/>
          <w:szCs w:val="28"/>
        </w:rPr>
        <w:t xml:space="preserve">в </w:t>
      </w:r>
      <w:r w:rsidR="0066351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3A1827">
        <w:rPr>
          <w:rFonts w:ascii="Liberation Serif" w:hAnsi="Liberation Serif"/>
          <w:sz w:val="28"/>
          <w:szCs w:val="28"/>
        </w:rPr>
        <w:t>Махнёвском</w:t>
      </w:r>
      <w:proofErr w:type="spellEnd"/>
      <w:proofErr w:type="gramEnd"/>
      <w:r w:rsidRPr="003A1827">
        <w:rPr>
          <w:rFonts w:ascii="Liberation Serif" w:hAnsi="Liberation Serif"/>
          <w:sz w:val="28"/>
          <w:szCs w:val="28"/>
        </w:rPr>
        <w:t xml:space="preserve"> муниципальном образовании.</w:t>
      </w:r>
    </w:p>
    <w:p w:rsidR="003A1827" w:rsidRPr="003A1827" w:rsidRDefault="003A1827" w:rsidP="00604490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Утвердить состав муниципальной оздоровительной комиссии по организации отдыха и оздоровления детей в </w:t>
      </w:r>
      <w:proofErr w:type="spellStart"/>
      <w:proofErr w:type="gramStart"/>
      <w:r w:rsidRPr="003A1827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="00663518">
        <w:rPr>
          <w:rFonts w:ascii="Liberation Serif" w:hAnsi="Liberation Serif"/>
          <w:sz w:val="28"/>
          <w:szCs w:val="28"/>
        </w:rPr>
        <w:t xml:space="preserve"> </w:t>
      </w:r>
      <w:r w:rsidRPr="003A1827">
        <w:rPr>
          <w:rFonts w:ascii="Liberation Serif" w:hAnsi="Liberation Serif"/>
          <w:sz w:val="28"/>
          <w:szCs w:val="28"/>
        </w:rPr>
        <w:t xml:space="preserve"> муниципал</w:t>
      </w:r>
      <w:r w:rsidR="004A6470">
        <w:rPr>
          <w:rFonts w:ascii="Liberation Serif" w:hAnsi="Liberation Serif"/>
          <w:sz w:val="28"/>
          <w:szCs w:val="28"/>
        </w:rPr>
        <w:t>ьном</w:t>
      </w:r>
      <w:proofErr w:type="gramEnd"/>
      <w:r w:rsidR="004A6470">
        <w:rPr>
          <w:rFonts w:ascii="Liberation Serif" w:hAnsi="Liberation Serif"/>
          <w:sz w:val="28"/>
          <w:szCs w:val="28"/>
        </w:rPr>
        <w:t xml:space="preserve"> образовании (приложение № </w:t>
      </w:r>
      <w:r w:rsidR="004A6470" w:rsidRPr="004A6470">
        <w:rPr>
          <w:rFonts w:ascii="Liberation Serif" w:hAnsi="Liberation Serif"/>
          <w:sz w:val="28"/>
          <w:szCs w:val="28"/>
        </w:rPr>
        <w:t>3</w:t>
      </w:r>
      <w:r w:rsidRPr="003A1827">
        <w:rPr>
          <w:rFonts w:ascii="Liberation Serif" w:hAnsi="Liberation Serif"/>
          <w:sz w:val="28"/>
          <w:szCs w:val="28"/>
        </w:rPr>
        <w:t>).</w:t>
      </w:r>
    </w:p>
    <w:p w:rsidR="003A1827" w:rsidRPr="003A1827" w:rsidRDefault="000B04D2" w:rsidP="00604490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Отделу образования </w:t>
      </w:r>
      <w:r w:rsidR="003A1827" w:rsidRPr="003A1827">
        <w:rPr>
          <w:rFonts w:ascii="Liberation Serif" w:hAnsi="Liberation Serif"/>
          <w:sz w:val="28"/>
          <w:szCs w:val="28"/>
        </w:rPr>
        <w:t>и молодёжной политики Администрации Махнёвского муниципаль</w:t>
      </w:r>
      <w:r w:rsidR="00BA5BA5">
        <w:rPr>
          <w:rFonts w:ascii="Liberation Serif" w:hAnsi="Liberation Serif"/>
          <w:sz w:val="28"/>
          <w:szCs w:val="28"/>
        </w:rPr>
        <w:t>ного образования (Л.А.</w:t>
      </w:r>
      <w:r w:rsidR="007A2F00">
        <w:rPr>
          <w:rFonts w:ascii="Liberation Serif" w:hAnsi="Liberation Serif"/>
          <w:sz w:val="28"/>
          <w:szCs w:val="28"/>
        </w:rPr>
        <w:t xml:space="preserve"> </w:t>
      </w:r>
      <w:r w:rsidR="00681F28">
        <w:rPr>
          <w:rFonts w:ascii="Liberation Serif" w:hAnsi="Liberation Serif"/>
          <w:sz w:val="28"/>
          <w:szCs w:val="28"/>
        </w:rPr>
        <w:t>Морозова</w:t>
      </w:r>
      <w:r w:rsidR="003A1827" w:rsidRPr="003A1827">
        <w:rPr>
          <w:rFonts w:ascii="Liberation Serif" w:hAnsi="Liberation Serif"/>
          <w:sz w:val="28"/>
          <w:szCs w:val="28"/>
        </w:rPr>
        <w:t>):</w:t>
      </w:r>
    </w:p>
    <w:p w:rsidR="003A1827" w:rsidRPr="003A1827" w:rsidRDefault="003A1827" w:rsidP="00604490">
      <w:pPr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обеспечить работу лагерей с дневным пребыванием детей на базе муниципальных бюджетных общеобразовательных учреждений Махнёвского муниципального образования;</w:t>
      </w:r>
    </w:p>
    <w:p w:rsidR="003A1827" w:rsidRPr="003A1827" w:rsidRDefault="003A1827" w:rsidP="00604490">
      <w:pPr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организовать работу в муниципальных бюджетных общеобразовательных учреждениях на территории Махнёвского муниципального образования по обеспечению квалифицированными педагогическими кадрами в лагерях с дневным пребыванием с целью оздоровления и отдыха детей в каникулярное время;</w:t>
      </w:r>
    </w:p>
    <w:p w:rsidR="003A1827" w:rsidRPr="00021435" w:rsidRDefault="003A1827" w:rsidP="007D53FE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обеспечить вовлечение детей и подростков, оказавшихся в трудной жизненной ситуац</w:t>
      </w:r>
      <w:r w:rsidR="00E753F5">
        <w:rPr>
          <w:rFonts w:ascii="Liberation Serif" w:hAnsi="Liberation Serif"/>
          <w:sz w:val="28"/>
          <w:szCs w:val="28"/>
        </w:rPr>
        <w:t xml:space="preserve">ии, в том числе детей-инвалидов и детей граждан призванных на военную службу </w:t>
      </w:r>
      <w:r w:rsidR="00E753F5">
        <w:rPr>
          <w:rFonts w:ascii="Liberation Serif" w:hAnsi="Liberation Serif"/>
          <w:sz w:val="28"/>
          <w:szCs w:val="28"/>
        </w:rPr>
        <w:lastRenderedPageBreak/>
        <w:t xml:space="preserve">по мобилизации </w:t>
      </w:r>
      <w:r w:rsidR="00021435" w:rsidRPr="00021435">
        <w:rPr>
          <w:rFonts w:ascii="Liberation Serif" w:eastAsia="Calibri" w:hAnsi="Liberation Serif" w:cs="Liberation Serif"/>
          <w:sz w:val="28"/>
          <w:szCs w:val="28"/>
        </w:rPr>
        <w:t xml:space="preserve">детьми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при предъявлении справки, выданной воинской частью или военным комиссариатом, или выписки из приказа, заверенной сотрудником кадрового органа воинской части, или удостоверение участника боевых действий, </w:t>
      </w:r>
      <w:r w:rsidR="00021435">
        <w:rPr>
          <w:rFonts w:ascii="Liberation Serif" w:eastAsia="Calibri" w:hAnsi="Liberation Serif" w:cs="Liberation Serif"/>
          <w:sz w:val="28"/>
          <w:szCs w:val="28"/>
        </w:rPr>
        <w:t>выданное после 24.02.2022 года,</w:t>
      </w:r>
      <w:r w:rsidRPr="003A1827">
        <w:rPr>
          <w:rFonts w:ascii="Liberation Serif" w:hAnsi="Liberation Serif"/>
          <w:sz w:val="28"/>
          <w:szCs w:val="28"/>
        </w:rPr>
        <w:t xml:space="preserve"> в программы организованного отдыха, оздоровления и занятости;</w:t>
      </w:r>
    </w:p>
    <w:p w:rsidR="003A1827" w:rsidRPr="003A1827" w:rsidRDefault="003A1827" w:rsidP="007D53FE">
      <w:pPr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организовать информационное сопровождение оздоровления детей</w:t>
      </w:r>
      <w:r w:rsidR="00604490">
        <w:rPr>
          <w:rFonts w:ascii="Liberation Serif" w:hAnsi="Liberation Serif"/>
          <w:sz w:val="28"/>
          <w:szCs w:val="28"/>
        </w:rPr>
        <w:t xml:space="preserve">                         </w:t>
      </w:r>
      <w:r w:rsidRPr="003A1827">
        <w:rPr>
          <w:rFonts w:ascii="Liberation Serif" w:hAnsi="Liberation Serif"/>
          <w:sz w:val="28"/>
          <w:szCs w:val="28"/>
        </w:rPr>
        <w:t xml:space="preserve"> в </w:t>
      </w:r>
      <w:proofErr w:type="spellStart"/>
      <w:r w:rsidRPr="003A1827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3A1827">
        <w:rPr>
          <w:rFonts w:ascii="Liberation Serif" w:hAnsi="Liberation Serif"/>
          <w:sz w:val="28"/>
          <w:szCs w:val="28"/>
        </w:rPr>
        <w:t xml:space="preserve"> муниципальном образовании.</w:t>
      </w:r>
    </w:p>
    <w:p w:rsidR="003A1827" w:rsidRPr="003A1827" w:rsidRDefault="003A1827" w:rsidP="00604490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Начальнику отдела по размещению муниципального заказа Администрации </w:t>
      </w:r>
      <w:proofErr w:type="spellStart"/>
      <w:r w:rsidRPr="003A1827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Pr="003A1827">
        <w:rPr>
          <w:rFonts w:ascii="Liberation Serif" w:hAnsi="Liberation Serif"/>
          <w:sz w:val="28"/>
          <w:szCs w:val="28"/>
        </w:rPr>
        <w:t xml:space="preserve"> муниципального образования (Л.Г. </w:t>
      </w:r>
      <w:proofErr w:type="spellStart"/>
      <w:r w:rsidRPr="003A1827">
        <w:rPr>
          <w:rFonts w:ascii="Liberation Serif" w:hAnsi="Liberation Serif"/>
          <w:sz w:val="28"/>
          <w:szCs w:val="28"/>
        </w:rPr>
        <w:t>Баязитовой</w:t>
      </w:r>
      <w:proofErr w:type="spellEnd"/>
      <w:r w:rsidRPr="003A1827">
        <w:rPr>
          <w:rFonts w:ascii="Liberation Serif" w:hAnsi="Liberation Serif"/>
          <w:sz w:val="28"/>
          <w:szCs w:val="28"/>
        </w:rPr>
        <w:t>) осуществлять размещение муниципального заказа на организацию отдыха и оздоровления детей в каникулярное время в детские санатории и санаторно-оздоровительные лагеря круглогодичного действ</w:t>
      </w:r>
      <w:r w:rsidR="00521AAF">
        <w:rPr>
          <w:rFonts w:ascii="Liberation Serif" w:hAnsi="Liberation Serif"/>
          <w:sz w:val="28"/>
          <w:szCs w:val="28"/>
        </w:rPr>
        <w:t xml:space="preserve">ия и в загородные стационарные </w:t>
      </w:r>
      <w:r w:rsidRPr="003A1827">
        <w:rPr>
          <w:rFonts w:ascii="Liberation Serif" w:hAnsi="Liberation Serif"/>
          <w:sz w:val="28"/>
          <w:szCs w:val="28"/>
        </w:rPr>
        <w:t>детские оздоровительные лагеря.</w:t>
      </w:r>
    </w:p>
    <w:p w:rsidR="003A1827" w:rsidRPr="003A1827" w:rsidRDefault="003A1827" w:rsidP="00604490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Назначить муниципальное бюджетное общеобразовательное учреждение «Махнёвская средняя общеобразовательная школа» (Н.Г.</w:t>
      </w:r>
      <w:r w:rsidR="000E778D" w:rsidRPr="000E778D">
        <w:rPr>
          <w:rFonts w:ascii="Liberation Serif" w:hAnsi="Liberation Serif"/>
          <w:sz w:val="28"/>
          <w:szCs w:val="28"/>
        </w:rPr>
        <w:t xml:space="preserve"> </w:t>
      </w:r>
      <w:r w:rsidRPr="003A1827">
        <w:rPr>
          <w:rFonts w:ascii="Liberation Serif" w:hAnsi="Liberation Serif"/>
          <w:sz w:val="28"/>
          <w:szCs w:val="28"/>
        </w:rPr>
        <w:t>Горбунова) уполномоченным учреждением для приобретения путевок на побережье Черного моря, предоставляемых в рамках проекта «Поезд «Здоровье»</w:t>
      </w:r>
    </w:p>
    <w:p w:rsidR="003A1827" w:rsidRPr="003A1827" w:rsidRDefault="003A1827" w:rsidP="00604490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Директору муниципального казенного учреждения «</w:t>
      </w:r>
      <w:proofErr w:type="spellStart"/>
      <w:r w:rsidRPr="003A1827">
        <w:rPr>
          <w:rFonts w:ascii="Liberation Serif" w:hAnsi="Liberation Serif"/>
          <w:sz w:val="28"/>
          <w:szCs w:val="28"/>
        </w:rPr>
        <w:t>Махнёвский</w:t>
      </w:r>
      <w:proofErr w:type="spellEnd"/>
      <w:r w:rsidRPr="003A1827">
        <w:rPr>
          <w:rFonts w:ascii="Liberation Serif" w:hAnsi="Liberation Serif"/>
          <w:sz w:val="28"/>
          <w:szCs w:val="28"/>
        </w:rPr>
        <w:t xml:space="preserve"> культурно-досуговый центр» (Н.В.</w:t>
      </w:r>
      <w:r w:rsidR="007A2F00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3A1827">
        <w:rPr>
          <w:rFonts w:ascii="Liberation Serif" w:hAnsi="Liberation Serif"/>
          <w:sz w:val="28"/>
          <w:szCs w:val="28"/>
        </w:rPr>
        <w:t>Раздрокова</w:t>
      </w:r>
      <w:proofErr w:type="spellEnd"/>
      <w:r w:rsidRPr="003A1827">
        <w:rPr>
          <w:rFonts w:ascii="Liberation Serif" w:hAnsi="Liberation Serif"/>
          <w:sz w:val="28"/>
          <w:szCs w:val="28"/>
        </w:rPr>
        <w:t xml:space="preserve">), директору муниципального </w:t>
      </w:r>
      <w:r w:rsidR="007D53FE">
        <w:rPr>
          <w:rFonts w:ascii="Liberation Serif" w:hAnsi="Liberation Serif"/>
          <w:sz w:val="28"/>
          <w:szCs w:val="28"/>
        </w:rPr>
        <w:t xml:space="preserve">бюджетного </w:t>
      </w:r>
      <w:r w:rsidRPr="003A1827">
        <w:rPr>
          <w:rFonts w:ascii="Liberation Serif" w:hAnsi="Liberation Serif"/>
          <w:sz w:val="28"/>
          <w:szCs w:val="28"/>
        </w:rPr>
        <w:t>учреждения «</w:t>
      </w:r>
      <w:proofErr w:type="spellStart"/>
      <w:r w:rsidRPr="003A1827">
        <w:rPr>
          <w:rFonts w:ascii="Liberation Serif" w:hAnsi="Liberation Serif"/>
          <w:sz w:val="28"/>
          <w:szCs w:val="28"/>
        </w:rPr>
        <w:t>Махнёвский</w:t>
      </w:r>
      <w:proofErr w:type="spellEnd"/>
      <w:r w:rsidRPr="003A1827">
        <w:rPr>
          <w:rFonts w:ascii="Liberation Serif" w:hAnsi="Liberation Serif"/>
          <w:sz w:val="28"/>
          <w:szCs w:val="28"/>
        </w:rPr>
        <w:t xml:space="preserve"> физкультурно-спортивный комплекс «Ермак» (Л.А.</w:t>
      </w:r>
      <w:r w:rsidR="007A2F00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3A1827">
        <w:rPr>
          <w:rFonts w:ascii="Liberation Serif" w:hAnsi="Liberation Serif"/>
          <w:sz w:val="28"/>
          <w:szCs w:val="28"/>
        </w:rPr>
        <w:t>Кочетова</w:t>
      </w:r>
      <w:proofErr w:type="spellEnd"/>
      <w:r w:rsidRPr="003A1827">
        <w:rPr>
          <w:rFonts w:ascii="Liberation Serif" w:hAnsi="Liberation Serif"/>
          <w:sz w:val="28"/>
          <w:szCs w:val="28"/>
        </w:rPr>
        <w:t>) оказать содействие при проведении оздоровительной кампании.</w:t>
      </w:r>
    </w:p>
    <w:p w:rsidR="003A1827" w:rsidRPr="003A1827" w:rsidRDefault="003A1827" w:rsidP="00604490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Рекомендовать главному врачу ГБУЗ СО «Махнёвская районная больница» (</w:t>
      </w:r>
      <w:proofErr w:type="spellStart"/>
      <w:r w:rsidR="00021435">
        <w:rPr>
          <w:rFonts w:ascii="Liberation Serif" w:hAnsi="Liberation Serif"/>
          <w:sz w:val="28"/>
          <w:szCs w:val="28"/>
        </w:rPr>
        <w:t>врио</w:t>
      </w:r>
      <w:proofErr w:type="spellEnd"/>
      <w:r w:rsidR="00021435">
        <w:rPr>
          <w:rFonts w:ascii="Liberation Serif" w:hAnsi="Liberation Serif"/>
          <w:sz w:val="28"/>
          <w:szCs w:val="28"/>
        </w:rPr>
        <w:t xml:space="preserve"> О.Э. </w:t>
      </w:r>
      <w:proofErr w:type="spellStart"/>
      <w:r w:rsidR="00021435">
        <w:rPr>
          <w:rFonts w:ascii="Liberation Serif" w:hAnsi="Liberation Serif"/>
          <w:sz w:val="28"/>
          <w:szCs w:val="28"/>
        </w:rPr>
        <w:t>Джумагазиева</w:t>
      </w:r>
      <w:proofErr w:type="spellEnd"/>
      <w:r w:rsidRPr="003A1827">
        <w:rPr>
          <w:rFonts w:ascii="Liberation Serif" w:hAnsi="Liberation Serif"/>
          <w:sz w:val="28"/>
          <w:szCs w:val="28"/>
        </w:rPr>
        <w:t>):</w:t>
      </w:r>
    </w:p>
    <w:p w:rsidR="003A1827" w:rsidRPr="003A1827" w:rsidRDefault="003A1827" w:rsidP="00604490">
      <w:pPr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 оказать содействие муниципальным бюджетным общеобразовательным учреждениям в обеспечении квалифицированным медицинским персоналом в период отдыха и оздоровления детей;</w:t>
      </w:r>
    </w:p>
    <w:p w:rsidR="003A1827" w:rsidRPr="003A1827" w:rsidRDefault="003A1827" w:rsidP="00604490">
      <w:pPr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 принять меры по обеспечению необходимого медицинского обследования работников муниципальных бюджетных общеобразовательных учреждений;</w:t>
      </w:r>
    </w:p>
    <w:p w:rsidR="003A1827" w:rsidRPr="003A1827" w:rsidRDefault="003A1827" w:rsidP="00604490">
      <w:pPr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 предусмотреть первоочередное и в полном объеме снабжение учреждений отдыха и оздоровления детей необходимыми лекарственными средствами, предметами санитарии, гигиены и медицинским оборудованием.</w:t>
      </w:r>
    </w:p>
    <w:p w:rsidR="003A1827" w:rsidRPr="003A1827" w:rsidRDefault="003A1827" w:rsidP="00604490">
      <w:pPr>
        <w:numPr>
          <w:ilvl w:val="0"/>
          <w:numId w:val="1"/>
        </w:numPr>
        <w:tabs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Рекомендовать</w:t>
      </w:r>
      <w:r w:rsidR="007A2F00">
        <w:rPr>
          <w:rFonts w:ascii="Liberation Serif" w:hAnsi="Liberation Serif"/>
          <w:sz w:val="28"/>
          <w:szCs w:val="28"/>
        </w:rPr>
        <w:t xml:space="preserve"> </w:t>
      </w:r>
      <w:r w:rsidR="007A2F00" w:rsidRPr="007A2F00">
        <w:rPr>
          <w:rFonts w:ascii="Liberation Serif" w:hAnsi="Liberation Serif"/>
          <w:sz w:val="28"/>
          <w:szCs w:val="28"/>
        </w:rPr>
        <w:t>начальник</w:t>
      </w:r>
      <w:r w:rsidR="007A2F00">
        <w:rPr>
          <w:rFonts w:ascii="Liberation Serif" w:hAnsi="Liberation Serif"/>
          <w:sz w:val="28"/>
          <w:szCs w:val="28"/>
        </w:rPr>
        <w:t>у</w:t>
      </w:r>
      <w:r w:rsidR="007A2F00" w:rsidRPr="007A2F00">
        <w:rPr>
          <w:rFonts w:ascii="Liberation Serif" w:hAnsi="Liberation Serif"/>
          <w:sz w:val="28"/>
          <w:szCs w:val="28"/>
        </w:rPr>
        <w:t xml:space="preserve"> МО МВД России "</w:t>
      </w:r>
      <w:proofErr w:type="spellStart"/>
      <w:r w:rsidR="007A2F00" w:rsidRPr="007A2F00">
        <w:rPr>
          <w:rFonts w:ascii="Liberation Serif" w:hAnsi="Liberation Serif"/>
          <w:sz w:val="28"/>
          <w:szCs w:val="28"/>
        </w:rPr>
        <w:t>Алапаевский</w:t>
      </w:r>
      <w:proofErr w:type="spellEnd"/>
      <w:r w:rsidR="007A2F00" w:rsidRPr="007A2F00">
        <w:rPr>
          <w:rFonts w:ascii="Liberation Serif" w:hAnsi="Liberation Serif"/>
          <w:sz w:val="28"/>
          <w:szCs w:val="28"/>
        </w:rPr>
        <w:t>"</w:t>
      </w:r>
      <w:r w:rsidR="007A2F00">
        <w:rPr>
          <w:rFonts w:ascii="Liberation Serif" w:hAnsi="Liberation Serif"/>
          <w:sz w:val="28"/>
          <w:szCs w:val="28"/>
        </w:rPr>
        <w:t xml:space="preserve"> </w:t>
      </w:r>
      <w:r w:rsidR="00604490">
        <w:rPr>
          <w:rFonts w:ascii="Liberation Serif" w:hAnsi="Liberation Serif"/>
          <w:sz w:val="28"/>
          <w:szCs w:val="28"/>
        </w:rPr>
        <w:t xml:space="preserve">                                   </w:t>
      </w:r>
      <w:proofErr w:type="gramStart"/>
      <w:r w:rsidR="00604490">
        <w:rPr>
          <w:rFonts w:ascii="Liberation Serif" w:hAnsi="Liberation Serif"/>
          <w:sz w:val="28"/>
          <w:szCs w:val="28"/>
        </w:rPr>
        <w:t xml:space="preserve">   </w:t>
      </w:r>
      <w:r w:rsidR="007A2F00">
        <w:rPr>
          <w:rFonts w:ascii="Liberation Serif" w:hAnsi="Liberation Serif"/>
          <w:sz w:val="28"/>
          <w:szCs w:val="28"/>
        </w:rPr>
        <w:t>(</w:t>
      </w:r>
      <w:proofErr w:type="gramEnd"/>
      <w:r w:rsidR="007A2F00">
        <w:rPr>
          <w:rFonts w:ascii="Liberation Serif" w:hAnsi="Liberation Serif"/>
          <w:sz w:val="28"/>
          <w:szCs w:val="28"/>
        </w:rPr>
        <w:t>С.В. Анисимов):</w:t>
      </w:r>
    </w:p>
    <w:p w:rsidR="003A1827" w:rsidRPr="003A1827" w:rsidRDefault="003A1827" w:rsidP="00604490">
      <w:pPr>
        <w:numPr>
          <w:ilvl w:val="1"/>
          <w:numId w:val="1"/>
        </w:numPr>
        <w:tabs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>принять меры по обеспечению безопасности детей в оздоровительных лагерях с дневным пребыванием детей при образовательных организациях Махнёвского муниципального образования</w:t>
      </w:r>
    </w:p>
    <w:p w:rsidR="003A1827" w:rsidRPr="003A1827" w:rsidRDefault="003A1827" w:rsidP="00604490">
      <w:pPr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 осуществлять профилактические меры по предупреждению правонарушений несовершеннолетних, детского дорожно-транспортного травматизма;</w:t>
      </w:r>
    </w:p>
    <w:p w:rsidR="003A1827" w:rsidRPr="003A1827" w:rsidRDefault="003A1827" w:rsidP="00604490">
      <w:pPr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 обеспечить контроль за несовершеннолетними</w:t>
      </w:r>
      <w:r w:rsidR="00396F0B">
        <w:rPr>
          <w:rFonts w:ascii="Liberation Serif" w:hAnsi="Liberation Serif"/>
          <w:sz w:val="28"/>
          <w:szCs w:val="28"/>
        </w:rPr>
        <w:t>,</w:t>
      </w:r>
      <w:r w:rsidRPr="003A1827">
        <w:rPr>
          <w:rFonts w:ascii="Liberation Serif" w:hAnsi="Liberation Serif"/>
          <w:sz w:val="28"/>
          <w:szCs w:val="28"/>
        </w:rPr>
        <w:t xml:space="preserve"> группы социального риска, состоящими на учете в подразделениях по делам несовершеннолетних, содействовать организации их отдыха.</w:t>
      </w:r>
    </w:p>
    <w:p w:rsidR="003A1827" w:rsidRPr="003A1827" w:rsidRDefault="003A1827" w:rsidP="00604490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Рекомендовать территориальному отделу Управления </w:t>
      </w:r>
      <w:r w:rsidR="00663518">
        <w:rPr>
          <w:rFonts w:ascii="Liberation Serif" w:hAnsi="Liberation Serif"/>
          <w:sz w:val="28"/>
          <w:szCs w:val="28"/>
        </w:rPr>
        <w:t xml:space="preserve">  </w:t>
      </w:r>
      <w:r w:rsidR="00F4009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3A1827">
        <w:rPr>
          <w:rFonts w:ascii="Liberation Serif" w:hAnsi="Liberation Serif"/>
          <w:sz w:val="28"/>
          <w:szCs w:val="28"/>
        </w:rPr>
        <w:t>Роспотребнадзора</w:t>
      </w:r>
      <w:proofErr w:type="spellEnd"/>
      <w:r w:rsidRPr="003A1827">
        <w:rPr>
          <w:rFonts w:ascii="Liberation Serif" w:hAnsi="Liberation Serif"/>
          <w:sz w:val="28"/>
          <w:szCs w:val="28"/>
        </w:rPr>
        <w:t xml:space="preserve"> по Свердловской области в городе Алапаевск и Алапаевском районе (главный врач Ю.Ю.</w:t>
      </w:r>
      <w:r w:rsidR="007A2F00">
        <w:rPr>
          <w:rFonts w:ascii="Liberation Serif" w:hAnsi="Liberation Serif"/>
          <w:sz w:val="28"/>
          <w:szCs w:val="28"/>
        </w:rPr>
        <w:t xml:space="preserve"> </w:t>
      </w:r>
      <w:r w:rsidRPr="003A1827">
        <w:rPr>
          <w:rFonts w:ascii="Liberation Serif" w:hAnsi="Liberation Serif"/>
          <w:sz w:val="28"/>
          <w:szCs w:val="28"/>
        </w:rPr>
        <w:t>Литвиненко):</w:t>
      </w:r>
    </w:p>
    <w:p w:rsidR="003A1827" w:rsidRPr="003A1827" w:rsidRDefault="003A1827" w:rsidP="00604490">
      <w:pPr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lastRenderedPageBreak/>
        <w:t>обеспечить предупредительный и текущий контроль за соблюдением в муниципальных бюджетных общеобразовательных учреждениях отдыха и оздоровления детей санитарного и эпидемиологического благополучия;</w:t>
      </w:r>
    </w:p>
    <w:p w:rsidR="003A1827" w:rsidRPr="003A1827" w:rsidRDefault="003A1827" w:rsidP="00604490">
      <w:pPr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 обеспечить проведение бактериологического и </w:t>
      </w:r>
      <w:proofErr w:type="spellStart"/>
      <w:r w:rsidRPr="003A1827">
        <w:rPr>
          <w:rFonts w:ascii="Liberation Serif" w:hAnsi="Liberation Serif"/>
          <w:sz w:val="28"/>
          <w:szCs w:val="28"/>
        </w:rPr>
        <w:t>паразитологического</w:t>
      </w:r>
      <w:proofErr w:type="spellEnd"/>
      <w:r w:rsidRPr="003A1827">
        <w:rPr>
          <w:rFonts w:ascii="Liberation Serif" w:hAnsi="Liberation Serif"/>
          <w:sz w:val="28"/>
          <w:szCs w:val="28"/>
        </w:rPr>
        <w:t xml:space="preserve"> обследования персонала учреждений отдыха и оздоровления детей дезинфицирующими препаратами, приемку и плановый контроль за их деятельностью. </w:t>
      </w:r>
    </w:p>
    <w:p w:rsidR="003A1827" w:rsidRPr="003A1827" w:rsidRDefault="003A1827" w:rsidP="0060449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 Настоящее постановление опубликовать в газете «</w:t>
      </w:r>
      <w:proofErr w:type="spellStart"/>
      <w:r w:rsidRPr="003A1827">
        <w:rPr>
          <w:rFonts w:ascii="Liberation Serif" w:hAnsi="Liberation Serif"/>
          <w:sz w:val="28"/>
          <w:szCs w:val="28"/>
        </w:rPr>
        <w:t>Алапаевская</w:t>
      </w:r>
      <w:proofErr w:type="spellEnd"/>
      <w:r w:rsidRPr="003A1827">
        <w:rPr>
          <w:rFonts w:ascii="Liberation Serif" w:hAnsi="Liberation Serif"/>
          <w:sz w:val="28"/>
          <w:szCs w:val="28"/>
        </w:rPr>
        <w:t xml:space="preserve"> искра» и разместить на официальном сайте Махнёвского муниципального образования.</w:t>
      </w:r>
    </w:p>
    <w:p w:rsidR="003A1827" w:rsidRPr="00DA0BD1" w:rsidRDefault="003A1827" w:rsidP="00604490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827">
        <w:rPr>
          <w:rFonts w:ascii="Liberation Serif" w:hAnsi="Liberation Serif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Pr="003A1827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Pr="003A1827">
        <w:rPr>
          <w:rFonts w:ascii="Liberation Serif" w:hAnsi="Liberation Serif"/>
          <w:sz w:val="28"/>
          <w:szCs w:val="28"/>
        </w:rPr>
        <w:t xml:space="preserve"> муниципального образования по социальным вопросам Г.А.</w:t>
      </w:r>
      <w:r w:rsidR="007A2F00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3A1827">
        <w:rPr>
          <w:rFonts w:ascii="Liberation Serif" w:hAnsi="Liberation Serif"/>
          <w:sz w:val="28"/>
          <w:szCs w:val="28"/>
        </w:rPr>
        <w:t>Кокшарову</w:t>
      </w:r>
      <w:proofErr w:type="spellEnd"/>
      <w:r w:rsidRPr="003A1827">
        <w:rPr>
          <w:rFonts w:ascii="Liberation Serif" w:hAnsi="Liberation Serif"/>
          <w:sz w:val="28"/>
          <w:szCs w:val="28"/>
        </w:rPr>
        <w:t>.</w:t>
      </w:r>
    </w:p>
    <w:p w:rsidR="00573903" w:rsidRPr="00171C82" w:rsidRDefault="00573903" w:rsidP="00604490">
      <w:pPr>
        <w:tabs>
          <w:tab w:val="left" w:pos="567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573903" w:rsidRPr="00171C82" w:rsidRDefault="00573903" w:rsidP="00573903">
      <w:pPr>
        <w:tabs>
          <w:tab w:val="left" w:pos="851"/>
          <w:tab w:val="left" w:pos="1418"/>
        </w:tabs>
        <w:spacing w:after="0" w:line="240" w:lineRule="auto"/>
        <w:rPr>
          <w:rFonts w:ascii="Liberation Serif" w:hAnsi="Liberation Serif"/>
          <w:color w:val="000000"/>
          <w:sz w:val="26"/>
          <w:szCs w:val="26"/>
        </w:rPr>
      </w:pPr>
    </w:p>
    <w:p w:rsidR="00573903" w:rsidRPr="00171C82" w:rsidRDefault="00573903" w:rsidP="00573903">
      <w:pPr>
        <w:tabs>
          <w:tab w:val="left" w:pos="851"/>
          <w:tab w:val="left" w:pos="1418"/>
        </w:tabs>
        <w:spacing w:after="0" w:line="240" w:lineRule="auto"/>
        <w:rPr>
          <w:rFonts w:ascii="Liberation Serif" w:hAnsi="Liberation Serif"/>
          <w:color w:val="000000"/>
          <w:sz w:val="26"/>
          <w:szCs w:val="26"/>
        </w:rPr>
      </w:pPr>
    </w:p>
    <w:p w:rsidR="00573903" w:rsidRPr="00171C82" w:rsidRDefault="00573903" w:rsidP="00604490">
      <w:pPr>
        <w:spacing w:after="0" w:line="240" w:lineRule="auto"/>
        <w:rPr>
          <w:rFonts w:ascii="Liberation Serif" w:hAnsi="Liberation Serif"/>
          <w:color w:val="000000"/>
          <w:sz w:val="28"/>
          <w:szCs w:val="26"/>
        </w:rPr>
      </w:pPr>
      <w:r w:rsidRPr="00171C82">
        <w:rPr>
          <w:rFonts w:ascii="Liberation Serif" w:hAnsi="Liberation Serif"/>
          <w:color w:val="000000"/>
          <w:sz w:val="28"/>
          <w:szCs w:val="26"/>
        </w:rPr>
        <w:t xml:space="preserve">Глава Махнёвского </w:t>
      </w:r>
    </w:p>
    <w:p w:rsidR="00573903" w:rsidRPr="00171C82" w:rsidRDefault="00573903" w:rsidP="00604490">
      <w:pPr>
        <w:spacing w:after="0" w:line="240" w:lineRule="auto"/>
        <w:rPr>
          <w:rFonts w:ascii="Liberation Serif" w:hAnsi="Liberation Serif"/>
          <w:sz w:val="28"/>
          <w:szCs w:val="24"/>
        </w:rPr>
      </w:pPr>
      <w:r w:rsidRPr="00171C82">
        <w:rPr>
          <w:rFonts w:ascii="Liberation Serif" w:hAnsi="Liberation Serif"/>
          <w:color w:val="000000"/>
          <w:sz w:val="28"/>
          <w:szCs w:val="26"/>
        </w:rPr>
        <w:t>муниципального образования</w:t>
      </w:r>
      <w:r w:rsidR="008A4558" w:rsidRPr="00171C82">
        <w:rPr>
          <w:rFonts w:ascii="Liberation Serif" w:hAnsi="Liberation Serif"/>
          <w:sz w:val="28"/>
          <w:szCs w:val="24"/>
        </w:rPr>
        <w:tab/>
      </w:r>
      <w:r w:rsidR="008A4558" w:rsidRPr="00171C82">
        <w:rPr>
          <w:rFonts w:ascii="Liberation Serif" w:hAnsi="Liberation Serif"/>
          <w:sz w:val="28"/>
          <w:szCs w:val="24"/>
        </w:rPr>
        <w:tab/>
      </w:r>
      <w:r w:rsidR="00604490">
        <w:rPr>
          <w:rFonts w:ascii="Liberation Serif" w:hAnsi="Liberation Serif"/>
          <w:sz w:val="28"/>
          <w:szCs w:val="24"/>
        </w:rPr>
        <w:t xml:space="preserve"> </w:t>
      </w:r>
      <w:r w:rsidR="008A4558" w:rsidRPr="00171C82">
        <w:rPr>
          <w:rFonts w:ascii="Liberation Serif" w:hAnsi="Liberation Serif"/>
          <w:sz w:val="28"/>
          <w:szCs w:val="24"/>
        </w:rPr>
        <w:t xml:space="preserve">    </w:t>
      </w:r>
      <w:r w:rsidR="00604490">
        <w:rPr>
          <w:rFonts w:ascii="Liberation Serif" w:hAnsi="Liberation Serif"/>
          <w:sz w:val="28"/>
          <w:szCs w:val="24"/>
        </w:rPr>
        <w:t xml:space="preserve">       </w:t>
      </w:r>
      <w:r w:rsidR="008A4558" w:rsidRPr="00171C82">
        <w:rPr>
          <w:rFonts w:ascii="Liberation Serif" w:hAnsi="Liberation Serif"/>
          <w:sz w:val="28"/>
          <w:szCs w:val="24"/>
        </w:rPr>
        <w:t xml:space="preserve">  </w:t>
      </w:r>
      <w:r w:rsidRPr="00171C82">
        <w:rPr>
          <w:rFonts w:ascii="Liberation Serif" w:hAnsi="Liberation Serif"/>
          <w:sz w:val="28"/>
          <w:szCs w:val="24"/>
        </w:rPr>
        <w:tab/>
      </w:r>
      <w:r w:rsidRPr="00171C82">
        <w:rPr>
          <w:rFonts w:ascii="Liberation Serif" w:hAnsi="Liberation Serif"/>
          <w:sz w:val="28"/>
          <w:szCs w:val="24"/>
        </w:rPr>
        <w:tab/>
        <w:t xml:space="preserve">    </w:t>
      </w:r>
      <w:r w:rsidR="008A4558" w:rsidRPr="00171C82">
        <w:rPr>
          <w:rFonts w:ascii="Liberation Serif" w:hAnsi="Liberation Serif"/>
          <w:sz w:val="28"/>
          <w:szCs w:val="24"/>
        </w:rPr>
        <w:t xml:space="preserve">         </w:t>
      </w:r>
      <w:r w:rsidRPr="00171C82">
        <w:rPr>
          <w:rFonts w:ascii="Liberation Serif" w:hAnsi="Liberation Serif"/>
          <w:color w:val="000000"/>
          <w:sz w:val="28"/>
          <w:szCs w:val="26"/>
        </w:rPr>
        <w:t>А.</w:t>
      </w:r>
      <w:r w:rsidR="00BA5BA5">
        <w:rPr>
          <w:rFonts w:ascii="Liberation Serif" w:hAnsi="Liberation Serif"/>
          <w:color w:val="000000"/>
          <w:sz w:val="28"/>
          <w:szCs w:val="26"/>
        </w:rPr>
        <w:t>С.</w:t>
      </w:r>
      <w:r w:rsidR="007A2F00">
        <w:rPr>
          <w:rFonts w:ascii="Liberation Serif" w:hAnsi="Liberation Serif"/>
          <w:color w:val="000000"/>
          <w:sz w:val="28"/>
          <w:szCs w:val="26"/>
        </w:rPr>
        <w:t xml:space="preserve"> </w:t>
      </w:r>
      <w:proofErr w:type="spellStart"/>
      <w:r w:rsidR="00BA5BA5">
        <w:rPr>
          <w:rFonts w:ascii="Liberation Serif" w:hAnsi="Liberation Serif"/>
          <w:color w:val="000000"/>
          <w:sz w:val="28"/>
          <w:szCs w:val="26"/>
        </w:rPr>
        <w:t>Корелин</w:t>
      </w:r>
      <w:proofErr w:type="spellEnd"/>
    </w:p>
    <w:p w:rsidR="00C43EF4" w:rsidRPr="00171C82" w:rsidRDefault="00C43EF4" w:rsidP="00604490">
      <w:pPr>
        <w:pStyle w:val="a7"/>
        <w:rPr>
          <w:rFonts w:ascii="Liberation Serif" w:hAnsi="Liberation Serif"/>
        </w:rPr>
      </w:pPr>
    </w:p>
    <w:p w:rsidR="00573903" w:rsidRPr="00171C82" w:rsidRDefault="00573903" w:rsidP="00604490">
      <w:pPr>
        <w:pStyle w:val="a7"/>
        <w:rPr>
          <w:rFonts w:ascii="Liberation Serif" w:hAnsi="Liberation Serif"/>
          <w:sz w:val="18"/>
          <w:szCs w:val="18"/>
        </w:rPr>
      </w:pPr>
    </w:p>
    <w:p w:rsidR="00573903" w:rsidRPr="00171C82" w:rsidRDefault="00573903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573903" w:rsidRPr="00171C82" w:rsidRDefault="00573903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573903" w:rsidRPr="00171C82" w:rsidRDefault="00573903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573903" w:rsidRDefault="00573903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455CB3" w:rsidRDefault="00455CB3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455CB3" w:rsidRDefault="00455CB3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3A1827" w:rsidRDefault="003A1827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3A1827" w:rsidRPr="00BA5BA5" w:rsidRDefault="003A1827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16D02" w:rsidRPr="00BA5BA5" w:rsidRDefault="00616D02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16D02" w:rsidRPr="00BA5BA5" w:rsidRDefault="00616D02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3A1827" w:rsidRDefault="003A1827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604490" w:rsidRDefault="00604490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3A1827" w:rsidRDefault="003A1827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2E3454" w:rsidRDefault="002E3454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</w:p>
    <w:p w:rsidR="00573903" w:rsidRPr="00171C82" w:rsidRDefault="00573903" w:rsidP="0084323C">
      <w:pPr>
        <w:pStyle w:val="a7"/>
        <w:rPr>
          <w:rFonts w:ascii="Liberation Serif" w:hAnsi="Liberation Serif"/>
          <w:sz w:val="18"/>
          <w:szCs w:val="18"/>
        </w:rPr>
      </w:pPr>
    </w:p>
    <w:p w:rsidR="00573903" w:rsidRDefault="00573903" w:rsidP="0084323C">
      <w:pPr>
        <w:pStyle w:val="a7"/>
        <w:rPr>
          <w:rFonts w:ascii="Liberation Serif" w:hAnsi="Liberation Serif"/>
          <w:sz w:val="18"/>
          <w:szCs w:val="18"/>
        </w:rPr>
      </w:pPr>
    </w:p>
    <w:p w:rsidR="00682929" w:rsidRPr="00171C82" w:rsidRDefault="00682929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  <w:r w:rsidRPr="00171C82">
        <w:rPr>
          <w:rFonts w:ascii="Liberation Serif" w:hAnsi="Liberation Serif"/>
          <w:sz w:val="18"/>
          <w:szCs w:val="18"/>
        </w:rPr>
        <w:t>Приложение № 1</w:t>
      </w:r>
    </w:p>
    <w:p w:rsidR="00604490" w:rsidRDefault="00682929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  <w:r w:rsidRPr="00171C82">
        <w:rPr>
          <w:rFonts w:ascii="Liberation Serif" w:hAnsi="Liberation Serif"/>
          <w:sz w:val="18"/>
          <w:szCs w:val="18"/>
        </w:rPr>
        <w:t>к постановлению</w:t>
      </w:r>
    </w:p>
    <w:p w:rsidR="00604490" w:rsidRDefault="00682929" w:rsidP="00C43EF4">
      <w:pPr>
        <w:pStyle w:val="a7"/>
        <w:jc w:val="right"/>
        <w:rPr>
          <w:rFonts w:ascii="Liberation Serif" w:hAnsi="Liberation Serif"/>
          <w:sz w:val="18"/>
          <w:szCs w:val="18"/>
        </w:rPr>
      </w:pPr>
      <w:r w:rsidRPr="00171C82">
        <w:rPr>
          <w:rFonts w:ascii="Liberation Serif" w:hAnsi="Liberation Serif"/>
          <w:sz w:val="18"/>
          <w:szCs w:val="18"/>
        </w:rPr>
        <w:t>Администрации</w:t>
      </w:r>
      <w:r w:rsidR="00604490">
        <w:rPr>
          <w:rFonts w:ascii="Liberation Serif" w:hAnsi="Liberation Serif"/>
          <w:sz w:val="18"/>
          <w:szCs w:val="18"/>
        </w:rPr>
        <w:t xml:space="preserve"> </w:t>
      </w:r>
      <w:r w:rsidRPr="00171C82">
        <w:rPr>
          <w:rFonts w:ascii="Liberation Serif" w:hAnsi="Liberation Serif"/>
          <w:sz w:val="18"/>
          <w:szCs w:val="18"/>
        </w:rPr>
        <w:t xml:space="preserve">Махнёвского </w:t>
      </w:r>
    </w:p>
    <w:p w:rsidR="00682929" w:rsidRPr="00171C82" w:rsidRDefault="00682929" w:rsidP="00C43EF4">
      <w:pPr>
        <w:pStyle w:val="a7"/>
        <w:jc w:val="right"/>
        <w:rPr>
          <w:rFonts w:ascii="Liberation Serif" w:hAnsi="Liberation Serif"/>
        </w:rPr>
      </w:pPr>
      <w:r w:rsidRPr="00171C82">
        <w:rPr>
          <w:rFonts w:ascii="Liberation Serif" w:hAnsi="Liberation Serif"/>
          <w:sz w:val="18"/>
          <w:szCs w:val="18"/>
        </w:rPr>
        <w:t xml:space="preserve">муниципального образования                                                                                                                                                                    </w:t>
      </w:r>
      <w:r w:rsidR="00A8219F" w:rsidRPr="00171C82">
        <w:rPr>
          <w:rFonts w:ascii="Liberation Serif" w:hAnsi="Liberation Serif"/>
          <w:sz w:val="18"/>
          <w:szCs w:val="18"/>
        </w:rPr>
        <w:t xml:space="preserve">                          от</w:t>
      </w:r>
      <w:r w:rsidR="00604490">
        <w:rPr>
          <w:rFonts w:ascii="Liberation Serif" w:hAnsi="Liberation Serif"/>
          <w:sz w:val="18"/>
          <w:szCs w:val="18"/>
        </w:rPr>
        <w:t xml:space="preserve"> 02.02.</w:t>
      </w:r>
      <w:r w:rsidR="00930864">
        <w:rPr>
          <w:rFonts w:ascii="Liberation Serif" w:hAnsi="Liberation Serif"/>
          <w:sz w:val="18"/>
          <w:szCs w:val="18"/>
        </w:rPr>
        <w:t>2023</w:t>
      </w:r>
      <w:r w:rsidR="00604490">
        <w:rPr>
          <w:rFonts w:ascii="Liberation Serif" w:hAnsi="Liberation Serif"/>
          <w:sz w:val="18"/>
          <w:szCs w:val="18"/>
        </w:rPr>
        <w:t xml:space="preserve"> </w:t>
      </w:r>
      <w:r w:rsidR="00854F56" w:rsidRPr="00171C82">
        <w:rPr>
          <w:rFonts w:ascii="Liberation Serif" w:hAnsi="Liberation Serif"/>
          <w:sz w:val="18"/>
          <w:szCs w:val="18"/>
        </w:rPr>
        <w:t xml:space="preserve">г. </w:t>
      </w:r>
      <w:r w:rsidR="00A8219F" w:rsidRPr="00171C82">
        <w:rPr>
          <w:rFonts w:ascii="Liberation Serif" w:hAnsi="Liberation Serif"/>
          <w:sz w:val="18"/>
          <w:szCs w:val="18"/>
        </w:rPr>
        <w:t>№</w:t>
      </w:r>
      <w:r w:rsidR="00604490">
        <w:rPr>
          <w:rFonts w:ascii="Liberation Serif" w:hAnsi="Liberation Serif"/>
          <w:sz w:val="18"/>
          <w:szCs w:val="18"/>
        </w:rPr>
        <w:t xml:space="preserve"> 64</w:t>
      </w:r>
      <w:r w:rsidR="00930864">
        <w:rPr>
          <w:rFonts w:ascii="Liberation Serif" w:hAnsi="Liberation Serif"/>
          <w:sz w:val="18"/>
          <w:szCs w:val="18"/>
        </w:rPr>
        <w:t xml:space="preserve">  </w:t>
      </w:r>
      <w:r w:rsidRPr="00171C82">
        <w:rPr>
          <w:rFonts w:ascii="Liberation Serif" w:hAnsi="Liberation Serif"/>
        </w:rPr>
        <w:t xml:space="preserve">  </w:t>
      </w:r>
    </w:p>
    <w:p w:rsidR="00407841" w:rsidRPr="00171C82" w:rsidRDefault="00407841" w:rsidP="00C43EF4">
      <w:pPr>
        <w:pStyle w:val="a7"/>
        <w:jc w:val="right"/>
        <w:rPr>
          <w:rFonts w:ascii="Liberation Serif" w:hAnsi="Liberation Serif"/>
        </w:rPr>
      </w:pPr>
    </w:p>
    <w:p w:rsidR="000873B5" w:rsidRPr="00171C82" w:rsidRDefault="000873B5" w:rsidP="00AB2F9F">
      <w:pPr>
        <w:pStyle w:val="a7"/>
        <w:rPr>
          <w:rFonts w:ascii="Liberation Serif" w:hAnsi="Liberation Serif"/>
          <w:color w:val="000000"/>
          <w:sz w:val="28"/>
          <w:szCs w:val="28"/>
        </w:rPr>
      </w:pPr>
    </w:p>
    <w:p w:rsidR="00D855ED" w:rsidRPr="00D855ED" w:rsidRDefault="00D855ED" w:rsidP="00D855ED">
      <w:pPr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  <w:r w:rsidRPr="00D855ED">
        <w:rPr>
          <w:rFonts w:ascii="Liberation Serif" w:hAnsi="Liberation Serif"/>
          <w:b/>
          <w:sz w:val="28"/>
          <w:szCs w:val="28"/>
        </w:rPr>
        <w:t>ПОРЯДОК</w:t>
      </w:r>
      <w:r w:rsidRPr="00D855ED">
        <w:rPr>
          <w:rFonts w:ascii="Liberation Serif" w:hAnsi="Liberation Serif"/>
          <w:b/>
          <w:sz w:val="28"/>
          <w:szCs w:val="28"/>
        </w:rPr>
        <w:br/>
      </w:r>
      <w:r w:rsidRPr="00D855ED">
        <w:rPr>
          <w:rFonts w:ascii="Liberation Serif" w:hAnsi="Liberation Serif"/>
          <w:b/>
          <w:bCs/>
          <w:sz w:val="28"/>
          <w:szCs w:val="28"/>
        </w:rPr>
        <w:t>организации отдыха и оздоровления детей, проживающих на территории Махнёвского муниципального образования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0" w:name="sub_80"/>
      <w:r w:rsidRPr="00D855ED">
        <w:rPr>
          <w:rFonts w:ascii="Liberation Serif" w:hAnsi="Liberation Serif"/>
          <w:sz w:val="28"/>
          <w:szCs w:val="28"/>
        </w:rPr>
        <w:t>1. Настоящий порядок определяет процедуру организации отдыха и оздоровления детей, проживающих и обучающихся на территории Махнёвского муниципального образования, включая мероприятия по обеспечению безопасности их жизни и здоровья.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" w:name="sub_81"/>
      <w:bookmarkEnd w:id="0"/>
      <w:r w:rsidRPr="00D855ED">
        <w:rPr>
          <w:rFonts w:ascii="Liberation Serif" w:hAnsi="Liberation Serif"/>
          <w:sz w:val="28"/>
          <w:szCs w:val="28"/>
        </w:rPr>
        <w:t>2. Организация отдыха и оздоровления детей осуществляется путем предоставления путевок детям в возрасте от 6,5 до</w:t>
      </w:r>
      <w:r w:rsidR="009D5C06">
        <w:rPr>
          <w:rFonts w:ascii="Liberation Serif" w:hAnsi="Liberation Serif"/>
          <w:sz w:val="28"/>
          <w:szCs w:val="28"/>
        </w:rPr>
        <w:t xml:space="preserve"> 18 лет, проживающим и обучающим</w:t>
      </w:r>
      <w:r w:rsidRPr="00D855ED">
        <w:rPr>
          <w:rFonts w:ascii="Liberation Serif" w:hAnsi="Liberation Serif"/>
          <w:sz w:val="28"/>
          <w:szCs w:val="28"/>
        </w:rPr>
        <w:t>ся на территории Махнёвского муниципального образования (далее — дети), в организации отдыха и оздоровления детей, расположенные на территории Российской Федерации.</w:t>
      </w:r>
    </w:p>
    <w:p w:rsidR="00D855ED" w:rsidRPr="00D855ED" w:rsidRDefault="000B04D2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74574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летню</w:t>
      </w:r>
      <w:r w:rsidR="00D855ED" w:rsidRPr="00D855ED">
        <w:rPr>
          <w:rFonts w:ascii="Liberation Serif" w:hAnsi="Liberation Serif"/>
          <w:sz w:val="28"/>
          <w:szCs w:val="28"/>
        </w:rPr>
        <w:t>ю оздоровительную кампанию один ребенок имеет право оздоровиться два раза.</w:t>
      </w:r>
    </w:p>
    <w:p w:rsidR="00D855ED" w:rsidRPr="00D855ED" w:rsidRDefault="00BD3DB8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2" w:name="sub_82"/>
      <w:bookmarkEnd w:id="1"/>
      <w:r>
        <w:rPr>
          <w:rFonts w:ascii="Liberation Serif" w:hAnsi="Liberation Serif"/>
          <w:sz w:val="28"/>
          <w:szCs w:val="28"/>
        </w:rPr>
        <w:t>4</w:t>
      </w:r>
      <w:r w:rsidR="00D855ED" w:rsidRPr="00D855ED">
        <w:rPr>
          <w:rFonts w:ascii="Liberation Serif" w:hAnsi="Liberation Serif"/>
          <w:sz w:val="28"/>
          <w:szCs w:val="28"/>
        </w:rPr>
        <w:t>. Путевки предоставляются детям по месту жительства родителей (законных представителей) ребенка.</w:t>
      </w:r>
    </w:p>
    <w:bookmarkEnd w:id="2"/>
    <w:p w:rsidR="00D855ED" w:rsidRPr="00D855ED" w:rsidRDefault="00BD3DB8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D855ED" w:rsidRPr="00D855ED">
        <w:rPr>
          <w:rFonts w:ascii="Liberation Serif" w:hAnsi="Liberation Serif"/>
          <w:sz w:val="28"/>
          <w:szCs w:val="28"/>
        </w:rPr>
        <w:t xml:space="preserve">. Для постановки на учет ребенка родитель (законный представитель) ребенка представляет в отдел образования </w:t>
      </w:r>
      <w:r w:rsidR="00D855ED">
        <w:rPr>
          <w:rFonts w:ascii="Liberation Serif" w:hAnsi="Liberation Serif"/>
          <w:sz w:val="28"/>
          <w:szCs w:val="28"/>
        </w:rPr>
        <w:t xml:space="preserve">и молодёжной политики </w:t>
      </w:r>
      <w:r w:rsidR="00D855ED" w:rsidRPr="00D855ED">
        <w:rPr>
          <w:rFonts w:ascii="Liberation Serif" w:hAnsi="Liberation Serif"/>
          <w:sz w:val="28"/>
          <w:szCs w:val="28"/>
        </w:rPr>
        <w:t>Администрации Махнёвского муниципального образования</w:t>
      </w:r>
      <w:r w:rsidR="00D855ED">
        <w:rPr>
          <w:rFonts w:ascii="Liberation Serif" w:hAnsi="Liberation Serif"/>
          <w:sz w:val="28"/>
          <w:szCs w:val="28"/>
        </w:rPr>
        <w:t xml:space="preserve"> или в многофункциональный центр (МФЦ)</w:t>
      </w:r>
      <w:r w:rsidR="00D855ED" w:rsidRPr="00D855ED">
        <w:rPr>
          <w:rFonts w:ascii="Liberation Serif" w:hAnsi="Liberation Serif"/>
          <w:sz w:val="28"/>
          <w:szCs w:val="28"/>
        </w:rPr>
        <w:t xml:space="preserve"> по месту своего жительства: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1) </w:t>
      </w:r>
      <w:bookmarkStart w:id="3" w:name="sub_84"/>
      <w:r w:rsidRPr="00D855ED">
        <w:rPr>
          <w:rFonts w:ascii="Liberation Serif" w:hAnsi="Liberation Serif"/>
          <w:sz w:val="28"/>
          <w:szCs w:val="28"/>
        </w:rPr>
        <w:t xml:space="preserve">заявление по форме согласно </w:t>
      </w:r>
      <w:hyperlink w:anchor="sub_112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приложению № 1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к настоящему порядку;</w:t>
      </w:r>
      <w:bookmarkEnd w:id="3"/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2) </w:t>
      </w:r>
      <w:bookmarkStart w:id="4" w:name="sub_85"/>
      <w:r w:rsidRPr="00D855ED">
        <w:rPr>
          <w:rFonts w:ascii="Liberation Serif" w:hAnsi="Liberation Serif"/>
          <w:sz w:val="28"/>
          <w:szCs w:val="28"/>
        </w:rPr>
        <w:t>паспорт гражданина Российской Федерации или временное удостоверение личности гражданина Российской Федерации, иностранные граждане и лица без гражданства в качестве документа, удостоверяющего личность, представляют разрешение на временное проживание или вид на жительство;</w:t>
      </w:r>
      <w:bookmarkEnd w:id="4"/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3) </w:t>
      </w:r>
      <w:bookmarkStart w:id="5" w:name="sub_86"/>
      <w:r w:rsidRPr="00D855ED">
        <w:rPr>
          <w:rFonts w:ascii="Liberation Serif" w:hAnsi="Liberation Serif"/>
          <w:sz w:val="28"/>
          <w:szCs w:val="28"/>
        </w:rPr>
        <w:t>решение органа опеки и попечительства об установлении опеки или попечительства — в случае подачи заявления опекуном (попечителем);</w:t>
      </w:r>
      <w:bookmarkEnd w:id="5"/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4) </w:t>
      </w:r>
      <w:bookmarkStart w:id="6" w:name="sub_87"/>
      <w:r w:rsidRPr="00D855ED">
        <w:rPr>
          <w:rFonts w:ascii="Liberation Serif" w:hAnsi="Liberation Serif"/>
          <w:sz w:val="28"/>
          <w:szCs w:val="28"/>
        </w:rPr>
        <w:t>договор о передаче ребенка (детей) на воспитание в приемную семью — в случае подачи заявления приемным родителем;</w:t>
      </w:r>
      <w:bookmarkEnd w:id="6"/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5) </w:t>
      </w:r>
      <w:bookmarkStart w:id="7" w:name="sub_88"/>
      <w:r w:rsidRPr="00D855ED">
        <w:rPr>
          <w:rFonts w:ascii="Liberation Serif" w:hAnsi="Liberation Serif"/>
          <w:sz w:val="28"/>
          <w:szCs w:val="28"/>
        </w:rPr>
        <w:t>документ, подтверждающий полномочия руководителя, — в случае подачи заявления руководителем организации для детей-сирот и детей, оставшихся без попечения родителей;</w:t>
      </w:r>
      <w:bookmarkEnd w:id="7"/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6) </w:t>
      </w:r>
      <w:bookmarkStart w:id="8" w:name="sub_89"/>
      <w:r w:rsidRPr="00D855ED">
        <w:rPr>
          <w:rFonts w:ascii="Liberation Serif" w:hAnsi="Liberation Serif"/>
          <w:sz w:val="28"/>
          <w:szCs w:val="28"/>
        </w:rPr>
        <w:t>свидетельство о рождении ребенка;</w:t>
      </w:r>
      <w:bookmarkEnd w:id="8"/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7) </w:t>
      </w:r>
      <w:bookmarkStart w:id="9" w:name="sub_90"/>
      <w:r w:rsidRPr="00D855ED">
        <w:rPr>
          <w:rFonts w:ascii="Liberation Serif" w:hAnsi="Liberation Serif"/>
          <w:sz w:val="28"/>
          <w:szCs w:val="28"/>
        </w:rPr>
        <w:t xml:space="preserve">справку для получения путевки по </w:t>
      </w:r>
      <w:hyperlink r:id="rId9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форме 079/у</w:t>
        </w:r>
      </w:hyperlink>
      <w:r w:rsidRPr="00D855ED">
        <w:rPr>
          <w:rFonts w:ascii="Liberation Serif" w:hAnsi="Liberation Serif"/>
          <w:sz w:val="28"/>
          <w:szCs w:val="28"/>
        </w:rPr>
        <w:t xml:space="preserve">, а в случае подачи заявления на постановку на учет для предоставления путевки в санаторно-курортную организацию (санаторий или санаторный оздоровительный лагерь круглогодичного действия) — справку для получения путевки по </w:t>
      </w:r>
      <w:hyperlink r:id="rId10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форме 070/у</w:t>
        </w:r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noBreakHyphen/>
          <w:t>04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для санаторно-курортной организации;</w:t>
      </w:r>
      <w:bookmarkEnd w:id="9"/>
    </w:p>
    <w:p w:rsidR="00D855ED" w:rsidRPr="00D855ED" w:rsidRDefault="00D855ED" w:rsidP="0074574C">
      <w:pPr>
        <w:tabs>
          <w:tab w:val="left" w:pos="2019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8) </w:t>
      </w:r>
      <w:r w:rsidRPr="00D855ED">
        <w:rPr>
          <w:rFonts w:ascii="Liberation Serif" w:hAnsi="Liberation Serif"/>
          <w:bCs/>
          <w:sz w:val="28"/>
          <w:szCs w:val="28"/>
        </w:rPr>
        <w:t>документы, подтверждающие нахождение ребенка в трудной жизненной ситуации, в соответствии с Федеральным законом от 24 июля 1998 года № 124</w:t>
      </w:r>
      <w:r w:rsidRPr="00D855ED">
        <w:rPr>
          <w:rFonts w:ascii="Liberation Serif" w:hAnsi="Liberation Serif"/>
          <w:bCs/>
          <w:sz w:val="28"/>
          <w:szCs w:val="28"/>
        </w:rPr>
        <w:noBreakHyphen/>
        <w:t>ФЗ «Об основных гарантиях прав ребенка в Российской Федерации»:</w:t>
      </w:r>
    </w:p>
    <w:p w:rsidR="00D855ED" w:rsidRPr="00D855ED" w:rsidRDefault="00D855ED" w:rsidP="0074574C">
      <w:pPr>
        <w:tabs>
          <w:tab w:val="left" w:pos="2019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D855ED">
        <w:rPr>
          <w:rFonts w:ascii="Liberation Serif" w:hAnsi="Liberation Serif"/>
          <w:bCs/>
          <w:sz w:val="28"/>
          <w:szCs w:val="28"/>
        </w:rPr>
        <w:t xml:space="preserve">для детей из малоимущих семей: документы (справки), подтверждающие доход малообеспеченной семьи, с учетом видов доходов семьи, принимаемых во внимание </w:t>
      </w:r>
      <w:r w:rsidRPr="00D855ED">
        <w:rPr>
          <w:rFonts w:ascii="Liberation Serif" w:hAnsi="Liberation Serif"/>
          <w:bCs/>
          <w:sz w:val="28"/>
          <w:szCs w:val="28"/>
        </w:rPr>
        <w:lastRenderedPageBreak/>
        <w:t>при исчислении среднедушевого дохода, установленных постановлением Правительства Свердловской области от 01.02.2005 № 70</w:t>
      </w:r>
      <w:r w:rsidRPr="00D855ED">
        <w:rPr>
          <w:rFonts w:ascii="Liberation Serif" w:hAnsi="Liberation Serif"/>
          <w:bCs/>
          <w:sz w:val="28"/>
          <w:szCs w:val="28"/>
        </w:rPr>
        <w:noBreakHyphen/>
        <w:t>ПП «О порядке реализации Закона Свердловской области от 14 декабря 2004 года № 204</w:t>
      </w:r>
      <w:r w:rsidRPr="00D855ED">
        <w:rPr>
          <w:rFonts w:ascii="Liberation Serif" w:hAnsi="Liberation Serif"/>
          <w:bCs/>
          <w:sz w:val="28"/>
          <w:szCs w:val="28"/>
        </w:rPr>
        <w:noBreakHyphen/>
        <w:t>ОЗ «О ежемесячном пособии на ребенка», в случае неполучения заявителем ежемесячного пособия на ребенка или государственной социальной помощи (справка с места работы с указанием должности и размера средней заработной платы за последние 12 месяцев, декларация о доходах индивидуального предпринимателя);</w:t>
      </w:r>
    </w:p>
    <w:p w:rsidR="00D855ED" w:rsidRPr="00D855ED" w:rsidRDefault="00D855ED" w:rsidP="0074574C">
      <w:pPr>
        <w:tabs>
          <w:tab w:val="left" w:pos="2019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D855ED">
        <w:rPr>
          <w:rFonts w:ascii="Liberation Serif" w:hAnsi="Liberation Serif"/>
          <w:bCs/>
          <w:sz w:val="28"/>
          <w:szCs w:val="28"/>
        </w:rPr>
        <w:t>для детей, оставшихся без попечения родителей, — решение органа опеки и</w:t>
      </w:r>
      <w:r w:rsidRPr="00D855ED">
        <w:rPr>
          <w:rFonts w:ascii="Liberation Serif" w:hAnsi="Liberation Serif"/>
          <w:bCs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bCs/>
          <w:sz w:val="28"/>
          <w:szCs w:val="28"/>
        </w:rPr>
        <w:t>попечительства об установлении опеки и попечительства;</w:t>
      </w:r>
    </w:p>
    <w:p w:rsidR="00D855ED" w:rsidRPr="00D855ED" w:rsidRDefault="00D855ED" w:rsidP="0074574C">
      <w:pPr>
        <w:tabs>
          <w:tab w:val="left" w:pos="2019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D855ED">
        <w:rPr>
          <w:rFonts w:ascii="Liberation Serif" w:hAnsi="Liberation Serif"/>
          <w:bCs/>
          <w:sz w:val="28"/>
          <w:szCs w:val="28"/>
        </w:rPr>
        <w:t>для детей-инвалидов и детей с ограниченными возможностями здоровья — выписка из заключения психолого-медико-педагогической комиссии, 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D855ED">
        <w:rPr>
          <w:rFonts w:ascii="Liberation Serif" w:hAnsi="Liberation Serif"/>
          <w:bCs/>
          <w:sz w:val="28"/>
          <w:szCs w:val="28"/>
        </w:rPr>
        <w:t>для детей из семей беженцев и вынужденных переселенцев — удостоверение беженца (вынужденного переселенца) с указанием сведений о членах семьи, не</w:t>
      </w:r>
      <w:r w:rsidRPr="00D855ED">
        <w:rPr>
          <w:rFonts w:ascii="Liberation Serif" w:hAnsi="Liberation Serif"/>
          <w:bCs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bCs/>
          <w:sz w:val="28"/>
          <w:szCs w:val="28"/>
        </w:rPr>
        <w:t>достигших возраста 18 лет, признанных беженцами или вынужденными переселенцами.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0" w:name="sub_159"/>
      <w:r w:rsidRPr="00D855ED">
        <w:rPr>
          <w:rFonts w:ascii="Liberation Serif" w:hAnsi="Liberation Serif"/>
          <w:sz w:val="28"/>
          <w:szCs w:val="28"/>
        </w:rPr>
        <w:t xml:space="preserve">Родитель (законный представитель) ребенка представляет нотариально заверенные копии документов, указанных в </w:t>
      </w:r>
      <w:hyperlink w:anchor="sub_85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подпунктах 2</w:t>
        </w:r>
        <w:r w:rsidRPr="00D855ED">
          <w:rPr>
            <w:rFonts w:ascii="Liberation Serif" w:hAnsi="Liberation Serif"/>
            <w:sz w:val="28"/>
            <w:szCs w:val="28"/>
          </w:rPr>
          <w:t>–</w:t>
        </w:r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6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настоящего пункта, или их оригиналы, с которых специалист отдела образования </w:t>
      </w:r>
      <w:r w:rsidR="00847D60">
        <w:rPr>
          <w:rFonts w:ascii="Liberation Serif" w:hAnsi="Liberation Serif"/>
          <w:sz w:val="28"/>
          <w:szCs w:val="28"/>
        </w:rPr>
        <w:t xml:space="preserve">и молодёжной политики </w:t>
      </w:r>
      <w:r w:rsidRPr="00D855ED">
        <w:rPr>
          <w:rFonts w:ascii="Liberation Serif" w:hAnsi="Liberation Serif"/>
          <w:sz w:val="28"/>
          <w:szCs w:val="28"/>
        </w:rPr>
        <w:t>снимает и заверяет копии, оригиналы возвращает родителю (законному представителю) ребенка.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1" w:name="sub_160"/>
      <w:bookmarkEnd w:id="10"/>
      <w:r w:rsidRPr="00D855ED">
        <w:rPr>
          <w:rFonts w:ascii="Liberation Serif" w:hAnsi="Liberation Serif"/>
          <w:sz w:val="28"/>
          <w:szCs w:val="28"/>
        </w:rPr>
        <w:t xml:space="preserve">Заявление и документы, указанные в </w:t>
      </w:r>
      <w:hyperlink w:anchor="sub_84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подпунктах 1</w:t>
        </w:r>
        <w:r w:rsidRPr="00D855ED">
          <w:rPr>
            <w:rFonts w:ascii="Liberation Serif" w:hAnsi="Liberation Serif"/>
            <w:sz w:val="28"/>
            <w:szCs w:val="28"/>
          </w:rPr>
          <w:t>–</w:t>
        </w:r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8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настоящего пункта, могут быть поданы непосредственно в отдел образования</w:t>
      </w:r>
      <w:r w:rsidR="00847D60">
        <w:rPr>
          <w:rFonts w:ascii="Liberation Serif" w:hAnsi="Liberation Serif"/>
          <w:sz w:val="28"/>
          <w:szCs w:val="28"/>
        </w:rPr>
        <w:t xml:space="preserve"> и молодёжной политики</w:t>
      </w:r>
      <w:r w:rsidRPr="00D855ED">
        <w:rPr>
          <w:rFonts w:ascii="Liberation Serif" w:hAnsi="Liberation Serif"/>
          <w:sz w:val="28"/>
          <w:szCs w:val="28"/>
        </w:rPr>
        <w:t xml:space="preserve"> в письменной форме на бумажном носителе либо в форме электронных документов и направлены через многофункциональный центр предоставления государственных и муниципальных услуг, а также с использованием информационно-телекоммуникационных технологий, включая использование </w:t>
      </w:r>
      <w:hyperlink r:id="rId11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Единого портала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государственных и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 xml:space="preserve">муниципальных услуг, </w:t>
      </w:r>
      <w:hyperlink r:id="rId12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Портала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государственных и муниципальных услуг (функций) Свердловской области, универсальной электронной карты и других средств информационно-телекоммуникационных технологий, в случаях и порядке, установленных действующим законодательством. При этом заявление и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>электронная копия (электронный образ) каждого документа подписываются усиленной квалифицированной электронной подписью.</w:t>
      </w:r>
    </w:p>
    <w:bookmarkEnd w:id="11"/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При подаче заявления и документов для постановки на учет для предоставления путевки ребенку в форме электронного документа лицу, подавшему заявление, не позднее рабочего дня, следующего за днем подачи указанного заявления и документов, направляется электронное сообщение о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>принятии заявления и документов. Датой принятия указанного заявления и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>документов считается день направления лицу, подавшему заявление и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>документы, электронного сообщения о принятии заявления и документов.</w:t>
      </w:r>
    </w:p>
    <w:p w:rsidR="00D855ED" w:rsidRPr="00D855ED" w:rsidRDefault="00D855ED" w:rsidP="0074574C">
      <w:pPr>
        <w:tabs>
          <w:tab w:val="left" w:pos="2019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D855ED">
        <w:rPr>
          <w:rFonts w:ascii="Liberation Serif" w:hAnsi="Liberation Serif"/>
          <w:bCs/>
          <w:sz w:val="28"/>
          <w:szCs w:val="28"/>
        </w:rPr>
        <w:t>Родитель (законный представитель) ребенка, подавший заявление, вправе по своей инициативе представить:</w:t>
      </w:r>
    </w:p>
    <w:p w:rsidR="00D855ED" w:rsidRPr="00D855ED" w:rsidRDefault="00D855ED" w:rsidP="0074574C">
      <w:pPr>
        <w:tabs>
          <w:tab w:val="left" w:pos="2019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D855ED">
        <w:rPr>
          <w:rFonts w:ascii="Liberation Serif" w:hAnsi="Liberation Serif"/>
          <w:bCs/>
          <w:sz w:val="28"/>
          <w:szCs w:val="28"/>
        </w:rPr>
        <w:t>информацию о регистрации граждан Российской Федерации по месту пребывания и по месту жительства в пределах Российской Федерации с указанием даты рождения каждого члена семьи и родственных отношений;</w:t>
      </w:r>
    </w:p>
    <w:p w:rsidR="00D855ED" w:rsidRPr="00D855ED" w:rsidRDefault="00D855ED" w:rsidP="0074574C">
      <w:pPr>
        <w:tabs>
          <w:tab w:val="left" w:pos="2019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D855ED">
        <w:rPr>
          <w:rFonts w:ascii="Liberation Serif" w:hAnsi="Liberation Serif"/>
          <w:bCs/>
          <w:sz w:val="28"/>
          <w:szCs w:val="28"/>
        </w:rPr>
        <w:t>справку о размере социальных выплат застрахованного лица из бюджетов всех уровней, государственных внебюджетных фондов и других источников;</w:t>
      </w:r>
    </w:p>
    <w:p w:rsidR="00D855ED" w:rsidRPr="00D855ED" w:rsidRDefault="00D855ED" w:rsidP="0074574C">
      <w:pPr>
        <w:tabs>
          <w:tab w:val="left" w:pos="2019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D855ED">
        <w:rPr>
          <w:rFonts w:ascii="Liberation Serif" w:hAnsi="Liberation Serif"/>
          <w:bCs/>
          <w:sz w:val="28"/>
          <w:szCs w:val="28"/>
        </w:rPr>
        <w:lastRenderedPageBreak/>
        <w:t>справку, подтверждающую выплату одному из родителей (законных представителей) ежемесячного пособия на ребенка или государственной социальной помощи;</w:t>
      </w:r>
    </w:p>
    <w:p w:rsid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D855ED">
        <w:rPr>
          <w:rFonts w:ascii="Liberation Serif" w:hAnsi="Liberation Serif"/>
          <w:bCs/>
          <w:sz w:val="28"/>
          <w:szCs w:val="28"/>
        </w:rPr>
        <w:t>документы, подтверждающие факт нахождения граждан в трудной жизненной ситуации в</w:t>
      </w:r>
      <w:r w:rsidRPr="00D855ED">
        <w:rPr>
          <w:rFonts w:ascii="Liberation Serif" w:hAnsi="Liberation Serif"/>
          <w:bCs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bCs/>
          <w:sz w:val="28"/>
          <w:szCs w:val="28"/>
        </w:rPr>
        <w:t>связи со стихийными бедствиями, катастрофами, в результате вооруженных и</w:t>
      </w:r>
      <w:r w:rsidRPr="00D855ED">
        <w:rPr>
          <w:rFonts w:ascii="Liberation Serif" w:hAnsi="Liberation Serif"/>
          <w:bCs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bCs/>
          <w:sz w:val="28"/>
          <w:szCs w:val="28"/>
        </w:rPr>
        <w:t>межэтнических конфликтов, или выписку из списка пострадавших лиц, из</w:t>
      </w:r>
      <w:r w:rsidRPr="00D855ED">
        <w:rPr>
          <w:rFonts w:ascii="Liberation Serif" w:hAnsi="Liberation Serif"/>
          <w:bCs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bCs/>
          <w:sz w:val="28"/>
          <w:szCs w:val="28"/>
        </w:rPr>
        <w:t xml:space="preserve">списка эвакуированных </w:t>
      </w:r>
      <w:r w:rsidR="004029DB">
        <w:rPr>
          <w:rFonts w:ascii="Liberation Serif" w:hAnsi="Liberation Serif"/>
          <w:bCs/>
          <w:sz w:val="28"/>
          <w:szCs w:val="28"/>
        </w:rPr>
        <w:t>лиц, выписки из иных документов;</w:t>
      </w:r>
    </w:p>
    <w:p w:rsidR="004029DB" w:rsidRPr="00D855ED" w:rsidRDefault="004029DB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детей </w:t>
      </w:r>
      <w:r w:rsidR="0074574C">
        <w:rPr>
          <w:rFonts w:ascii="Liberation Serif" w:hAnsi="Liberation Serif"/>
          <w:sz w:val="28"/>
          <w:szCs w:val="28"/>
        </w:rPr>
        <w:t>граждан,</w:t>
      </w:r>
      <w:r>
        <w:rPr>
          <w:rFonts w:ascii="Liberation Serif" w:hAnsi="Liberation Serif"/>
          <w:sz w:val="28"/>
          <w:szCs w:val="28"/>
        </w:rPr>
        <w:t xml:space="preserve"> призванных на военную службу по мобилизации </w:t>
      </w:r>
      <w:r w:rsidRPr="00021435">
        <w:rPr>
          <w:rFonts w:ascii="Liberation Serif" w:eastAsia="Calibri" w:hAnsi="Liberation Serif" w:cs="Liberation Serif"/>
          <w:sz w:val="28"/>
          <w:szCs w:val="28"/>
        </w:rPr>
        <w:t xml:space="preserve">детьми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при предъявлении справки, выданной воинской частью или военным комиссариатом, или выписки из приказа, заверенной сотрудником кадрового органа воинской части, или удостоверение участника боевых действий, </w:t>
      </w:r>
      <w:r>
        <w:rPr>
          <w:rFonts w:ascii="Liberation Serif" w:eastAsia="Calibri" w:hAnsi="Liberation Serif" w:cs="Liberation Serif"/>
          <w:sz w:val="28"/>
          <w:szCs w:val="28"/>
        </w:rPr>
        <w:t>выданное после 24.02.2022 года,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2" w:name="sub_95"/>
      <w:r w:rsidRPr="00D855ED">
        <w:rPr>
          <w:rFonts w:ascii="Liberation Serif" w:hAnsi="Liberation Serif"/>
          <w:sz w:val="28"/>
          <w:szCs w:val="28"/>
        </w:rPr>
        <w:t xml:space="preserve">6. Отдел образования </w:t>
      </w:r>
      <w:r w:rsidR="00847D60">
        <w:rPr>
          <w:rFonts w:ascii="Liberation Serif" w:hAnsi="Liberation Serif"/>
          <w:sz w:val="28"/>
          <w:szCs w:val="28"/>
        </w:rPr>
        <w:t xml:space="preserve">и молодёжной политики </w:t>
      </w:r>
      <w:r w:rsidRPr="00D855ED">
        <w:rPr>
          <w:rFonts w:ascii="Liberation Serif" w:hAnsi="Liberation Serif"/>
          <w:sz w:val="28"/>
          <w:szCs w:val="28"/>
        </w:rPr>
        <w:t>отказывает в принятии заявления в следующих случаях:</w:t>
      </w:r>
      <w:bookmarkEnd w:id="12"/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 xml:space="preserve">1) если заявление подано </w:t>
      </w:r>
      <w:r w:rsidR="00796272">
        <w:rPr>
          <w:rFonts w:ascii="Liberation Serif" w:hAnsi="Liberation Serif"/>
          <w:sz w:val="28"/>
          <w:szCs w:val="28"/>
        </w:rPr>
        <w:t xml:space="preserve">  </w:t>
      </w:r>
      <w:proofErr w:type="gramStart"/>
      <w:r w:rsidRPr="00D855ED">
        <w:rPr>
          <w:rFonts w:ascii="Liberation Serif" w:hAnsi="Liberation Serif"/>
          <w:sz w:val="28"/>
          <w:szCs w:val="28"/>
        </w:rPr>
        <w:t xml:space="preserve">гражданином, </w:t>
      </w:r>
      <w:r w:rsidR="00D64110">
        <w:rPr>
          <w:rFonts w:ascii="Liberation Serif" w:hAnsi="Liberation Serif"/>
          <w:sz w:val="28"/>
          <w:szCs w:val="28"/>
        </w:rPr>
        <w:t xml:space="preserve">  </w:t>
      </w:r>
      <w:proofErr w:type="gramEnd"/>
      <w:r w:rsidR="00663518">
        <w:rPr>
          <w:rFonts w:ascii="Liberation Serif" w:hAnsi="Liberation Serif"/>
          <w:sz w:val="28"/>
          <w:szCs w:val="28"/>
        </w:rPr>
        <w:t xml:space="preserve">  </w:t>
      </w:r>
      <w:r w:rsidR="00796272">
        <w:rPr>
          <w:rFonts w:ascii="Liberation Serif" w:hAnsi="Liberation Serif"/>
          <w:sz w:val="28"/>
          <w:szCs w:val="28"/>
        </w:rPr>
        <w:t xml:space="preserve">   </w:t>
      </w:r>
      <w:r w:rsidRPr="00D855ED">
        <w:rPr>
          <w:rFonts w:ascii="Liberation Serif" w:hAnsi="Liberation Serif"/>
          <w:sz w:val="28"/>
          <w:szCs w:val="28"/>
        </w:rPr>
        <w:t>не имеющим на это полномочий;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 xml:space="preserve">2) если к заявлению не приложены документы, указанные в </w:t>
      </w:r>
      <w:r w:rsidR="00847D60">
        <w:rPr>
          <w:rFonts w:ascii="Liberation Serif" w:hAnsi="Liberation Serif"/>
          <w:sz w:val="28"/>
          <w:szCs w:val="28"/>
        </w:rPr>
        <w:t>п.</w:t>
      </w:r>
      <w:hyperlink w:anchor="sub_85" w:history="1">
        <w:r w:rsidR="00847D60">
          <w:rPr>
            <w:rStyle w:val="af2"/>
            <w:rFonts w:ascii="Liberation Serif" w:eastAsia="Calibri" w:hAnsi="Liberation Serif"/>
            <w:sz w:val="28"/>
            <w:szCs w:val="28"/>
          </w:rPr>
          <w:t>4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настоящего порядка.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Специалист отдела образования</w:t>
      </w:r>
      <w:r w:rsidR="00847D60">
        <w:rPr>
          <w:rFonts w:ascii="Liberation Serif" w:hAnsi="Liberation Serif"/>
          <w:sz w:val="28"/>
          <w:szCs w:val="28"/>
        </w:rPr>
        <w:t xml:space="preserve"> и молодежной политики</w:t>
      </w:r>
      <w:r w:rsidRPr="00D855ED">
        <w:rPr>
          <w:rFonts w:ascii="Liberation Serif" w:hAnsi="Liberation Serif"/>
          <w:sz w:val="28"/>
          <w:szCs w:val="28"/>
        </w:rPr>
        <w:t xml:space="preserve">, ответственный за прием заявлений, регистрирует заявления в порядке очередности их поступления по дате обращения в Журнале регистрации заявлений о постановке на учет для предоставления путевок детям в организации отдыха и оздоровления детей по форме согласно </w:t>
      </w:r>
      <w:hyperlink w:anchor="sub_113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приложению № 2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к настоящему порядку (далее — журнал регистрации).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Журнал регистрации должен быть прошит, пронумерован, скреплен подписью Главы Махнёвского муниципального образования и печатью.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Отдел образования</w:t>
      </w:r>
      <w:r w:rsidR="00847D60">
        <w:rPr>
          <w:rFonts w:ascii="Liberation Serif" w:hAnsi="Liberation Serif"/>
          <w:sz w:val="28"/>
          <w:szCs w:val="28"/>
        </w:rPr>
        <w:t xml:space="preserve"> и молодёжной политики</w:t>
      </w:r>
      <w:r w:rsidRPr="00D855ED">
        <w:rPr>
          <w:rFonts w:ascii="Liberation Serif" w:hAnsi="Liberation Serif"/>
          <w:sz w:val="28"/>
          <w:szCs w:val="28"/>
        </w:rPr>
        <w:t xml:space="preserve"> рассматривает заявление в течение семи календарных дней со дня его регистрации и принимает мотивированное решение о постановке либо об отказе в постановке на учет ребенка. Копия решения направляется лицу, подавшему заявление о постановке на учет для предоставления путевки ребенку, в течение пяти календарных дней со дня принятия такого решения способами, обеспечивающими оперативность получения заявителем указанной информации (интернет</w:t>
      </w:r>
      <w:r w:rsidR="00796272">
        <w:rPr>
          <w:rFonts w:ascii="Liberation Serif" w:hAnsi="Liberation Serif"/>
          <w:sz w:val="28"/>
          <w:szCs w:val="28"/>
        </w:rPr>
        <w:t xml:space="preserve"> </w:t>
      </w:r>
      <w:r w:rsidRPr="00D855ED">
        <w:rPr>
          <w:rFonts w:ascii="Liberation Serif" w:hAnsi="Liberation Serif"/>
          <w:sz w:val="28"/>
          <w:szCs w:val="28"/>
        </w:rPr>
        <w:t>-</w:t>
      </w:r>
      <w:r w:rsidR="00796272">
        <w:rPr>
          <w:rFonts w:ascii="Liberation Serif" w:hAnsi="Liberation Serif"/>
          <w:sz w:val="28"/>
          <w:szCs w:val="28"/>
        </w:rPr>
        <w:t xml:space="preserve"> </w:t>
      </w:r>
      <w:r w:rsidRPr="00D855ED">
        <w:rPr>
          <w:rFonts w:ascii="Liberation Serif" w:hAnsi="Liberation Serif"/>
          <w:sz w:val="28"/>
          <w:szCs w:val="28"/>
        </w:rPr>
        <w:t>ресурсы, почта, телефон, факс, электронная почта, лично заявителю).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Для проверки подлинности документов срок принятия решения о постановке на учет ребенка может быть продлен до тридцати календарных дней, о чем родитель (законный представитель) ребенка уведомляется с указанием причин и предполагаемого срока принятия решения. В этом случае срок принятия решения о постановке на учет ребенка не должен превышать тридцати календарных дней со дня регистрации заявления.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3" w:name="sub_96"/>
      <w:r w:rsidRPr="00D855ED">
        <w:rPr>
          <w:rFonts w:ascii="Liberation Serif" w:hAnsi="Liberation Serif"/>
          <w:sz w:val="28"/>
          <w:szCs w:val="28"/>
        </w:rPr>
        <w:t xml:space="preserve">7. Постановка </w:t>
      </w:r>
      <w:r w:rsidR="009D5C06">
        <w:rPr>
          <w:rFonts w:ascii="Liberation Serif" w:hAnsi="Liberation Serif"/>
          <w:sz w:val="28"/>
          <w:szCs w:val="28"/>
        </w:rPr>
        <w:t>детей на учет,</w:t>
      </w:r>
      <w:r w:rsidRPr="00D855ED">
        <w:rPr>
          <w:rFonts w:ascii="Liberation Serif" w:hAnsi="Liberation Serif"/>
          <w:sz w:val="28"/>
          <w:szCs w:val="28"/>
        </w:rPr>
        <w:t xml:space="preserve"> осуществляется в день принятия мотивированного решения о постановке на учет детей.</w:t>
      </w:r>
    </w:p>
    <w:bookmarkEnd w:id="13"/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bCs/>
          <w:sz w:val="28"/>
          <w:szCs w:val="28"/>
        </w:rPr>
        <w:t>В журнале регистрации указывается дата постановки на учет или ставится отметка об отказе в постановке на учет с указанием причины отказа.</w:t>
      </w:r>
    </w:p>
    <w:p w:rsidR="00D855ED" w:rsidRPr="00D855ED" w:rsidRDefault="009D5C06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Ребенок снимается с учета</w:t>
      </w:r>
      <w:r w:rsidR="00D855ED" w:rsidRPr="00D855ED">
        <w:rPr>
          <w:rFonts w:ascii="Liberation Serif" w:hAnsi="Liberation Serif"/>
          <w:sz w:val="28"/>
          <w:szCs w:val="28"/>
        </w:rPr>
        <w:t xml:space="preserve"> для обеспечения путевками в организации отдыха и оздоровления детей, в случае, если он достиг возраста 18 лет или не является больше ребенком, находящимся в трудной жизненной ситуации. В случае принятия отделом образования </w:t>
      </w:r>
      <w:r w:rsidR="00847D60">
        <w:rPr>
          <w:rFonts w:ascii="Liberation Serif" w:hAnsi="Liberation Serif"/>
          <w:sz w:val="28"/>
          <w:szCs w:val="28"/>
        </w:rPr>
        <w:t xml:space="preserve">и молодёжной политики </w:t>
      </w:r>
      <w:r w:rsidR="00D855ED" w:rsidRPr="00D855ED">
        <w:rPr>
          <w:rFonts w:ascii="Liberation Serif" w:hAnsi="Liberation Serif"/>
          <w:sz w:val="28"/>
          <w:szCs w:val="28"/>
        </w:rPr>
        <w:t xml:space="preserve">решения о снятии ребенка с учета родителям (законным представителям) ребенка в течение пяти календарных дней со дня принятия </w:t>
      </w:r>
      <w:r w:rsidR="00D855ED" w:rsidRPr="00D855ED">
        <w:rPr>
          <w:rFonts w:ascii="Liberation Serif" w:hAnsi="Liberation Serif"/>
          <w:sz w:val="28"/>
          <w:szCs w:val="28"/>
        </w:rPr>
        <w:lastRenderedPageBreak/>
        <w:t>такого решения направляется копия решения способами, обеспечивающими оперативность получения заявителем указанной информации (</w:t>
      </w:r>
      <w:proofErr w:type="spellStart"/>
      <w:r w:rsidR="00D855ED" w:rsidRPr="00D855ED">
        <w:rPr>
          <w:rFonts w:ascii="Liberation Serif" w:hAnsi="Liberation Serif"/>
          <w:sz w:val="28"/>
          <w:szCs w:val="28"/>
        </w:rPr>
        <w:t>интернет-ресурсы</w:t>
      </w:r>
      <w:proofErr w:type="spellEnd"/>
      <w:r w:rsidR="00D855ED" w:rsidRPr="00D855ED">
        <w:rPr>
          <w:rFonts w:ascii="Liberation Serif" w:hAnsi="Liberation Serif"/>
          <w:sz w:val="28"/>
          <w:szCs w:val="28"/>
        </w:rPr>
        <w:t>, почта, телефон, факс, электронная почта, лично заявителю).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 xml:space="preserve">8. Отдел образования </w:t>
      </w:r>
      <w:r w:rsidR="00847D60">
        <w:rPr>
          <w:rFonts w:ascii="Liberation Serif" w:hAnsi="Liberation Serif"/>
          <w:sz w:val="28"/>
          <w:szCs w:val="28"/>
        </w:rPr>
        <w:t xml:space="preserve">и молодёжной политики </w:t>
      </w:r>
      <w:r w:rsidRPr="00D855ED">
        <w:rPr>
          <w:rFonts w:ascii="Liberation Serif" w:hAnsi="Liberation Serif"/>
          <w:sz w:val="28"/>
          <w:szCs w:val="28"/>
        </w:rPr>
        <w:t>на основании поданных заявлений формирует заявку на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>предоставление путевок в организации отдыха и оздоровления детей.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4" w:name="sub_102"/>
      <w:r w:rsidRPr="00D855ED">
        <w:rPr>
          <w:rFonts w:ascii="Liberation Serif" w:hAnsi="Liberation Serif"/>
          <w:sz w:val="28"/>
          <w:szCs w:val="28"/>
        </w:rPr>
        <w:t xml:space="preserve">9. Все путевки с указанием даты, номера путевки, ее срока и наименования организации отдыха и оздоровления детей регистрируются в Журнале учета выдачи путевок детям по форме согласно </w:t>
      </w:r>
      <w:hyperlink w:anchor="sub_115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приложению № </w:t>
        </w:r>
      </w:hyperlink>
      <w:r w:rsidRPr="00D855ED">
        <w:rPr>
          <w:rFonts w:ascii="Liberation Serif" w:hAnsi="Liberation Serif"/>
          <w:sz w:val="28"/>
          <w:szCs w:val="28"/>
        </w:rPr>
        <w:t>3 к настоящему порядку.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5" w:name="sub_103"/>
      <w:bookmarkEnd w:id="14"/>
      <w:r w:rsidRPr="00D855ED">
        <w:rPr>
          <w:rFonts w:ascii="Liberation Serif" w:hAnsi="Liberation Serif"/>
          <w:sz w:val="28"/>
          <w:szCs w:val="28"/>
        </w:rPr>
        <w:t>10. Ответственность за учет и выдачу путевок несет уполномоченное должностное лицо отдела образования</w:t>
      </w:r>
      <w:r w:rsidR="00847D60">
        <w:rPr>
          <w:rFonts w:ascii="Liberation Serif" w:hAnsi="Liberation Serif"/>
          <w:sz w:val="28"/>
          <w:szCs w:val="28"/>
        </w:rPr>
        <w:t xml:space="preserve"> и молодёжной политики</w:t>
      </w:r>
      <w:r w:rsidRPr="00D855ED">
        <w:rPr>
          <w:rFonts w:ascii="Liberation Serif" w:hAnsi="Liberation Serif"/>
          <w:sz w:val="28"/>
          <w:szCs w:val="28"/>
        </w:rPr>
        <w:t>, ответственное за хранение путевок.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6" w:name="sub_104"/>
      <w:bookmarkEnd w:id="15"/>
      <w:r w:rsidRPr="00D855ED">
        <w:rPr>
          <w:rFonts w:ascii="Liberation Serif" w:hAnsi="Liberation Serif"/>
          <w:sz w:val="28"/>
          <w:szCs w:val="28"/>
        </w:rPr>
        <w:t>11. Предоставление путевок родителю (законному представителю) ребенка осуществляется отделом образования</w:t>
      </w:r>
      <w:r w:rsidR="00847D60">
        <w:rPr>
          <w:rFonts w:ascii="Liberation Serif" w:hAnsi="Liberation Serif"/>
          <w:sz w:val="28"/>
          <w:szCs w:val="28"/>
        </w:rPr>
        <w:t xml:space="preserve"> и молодёжной политики</w:t>
      </w:r>
      <w:r w:rsidRPr="00D855ED">
        <w:rPr>
          <w:rFonts w:ascii="Liberation Serif" w:hAnsi="Liberation Serif"/>
          <w:sz w:val="28"/>
          <w:szCs w:val="28"/>
        </w:rPr>
        <w:t xml:space="preserve"> в порядке очередности постановки на учет для предоставления путевок в соответствии с датой постановки на учет.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7" w:name="sub_105"/>
      <w:bookmarkEnd w:id="16"/>
      <w:r w:rsidRPr="00D855ED">
        <w:rPr>
          <w:rFonts w:ascii="Liberation Serif" w:hAnsi="Liberation Serif"/>
          <w:sz w:val="28"/>
          <w:szCs w:val="28"/>
        </w:rPr>
        <w:t>12. Специалист отдела образования</w:t>
      </w:r>
      <w:r w:rsidR="00847D60">
        <w:rPr>
          <w:rFonts w:ascii="Liberation Serif" w:hAnsi="Liberation Serif"/>
          <w:sz w:val="28"/>
          <w:szCs w:val="28"/>
        </w:rPr>
        <w:t xml:space="preserve"> и молодёжной политики</w:t>
      </w:r>
      <w:r w:rsidRPr="00D855ED">
        <w:rPr>
          <w:rFonts w:ascii="Liberation Serif" w:hAnsi="Liberation Serif"/>
          <w:sz w:val="28"/>
          <w:szCs w:val="28"/>
        </w:rPr>
        <w:t xml:space="preserve"> извещает родителя (законного представителя) ребенка о предоставлении путевки в организацию отдыха и оздоровления детей в течение трех календарных дней со дня принятия путевок на хранение с указанием наименования данной организации, срока заезда, условий доставки ребенка до места отдыха и оздоровления, необходимости прохождения ребенком медицинского осмотра и дате выдачи путевки в отдел образования </w:t>
      </w:r>
      <w:r w:rsidR="00847D60">
        <w:rPr>
          <w:rFonts w:ascii="Liberation Serif" w:hAnsi="Liberation Serif"/>
          <w:sz w:val="28"/>
          <w:szCs w:val="28"/>
        </w:rPr>
        <w:t xml:space="preserve">и молодёжной политики </w:t>
      </w:r>
      <w:r w:rsidRPr="00D855ED">
        <w:rPr>
          <w:rFonts w:ascii="Liberation Serif" w:hAnsi="Liberation Serif"/>
          <w:sz w:val="28"/>
          <w:szCs w:val="28"/>
        </w:rPr>
        <w:t>способами,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8" w:name="sub_106"/>
      <w:bookmarkEnd w:id="17"/>
      <w:r w:rsidRPr="00D855ED">
        <w:rPr>
          <w:rFonts w:ascii="Liberation Serif" w:hAnsi="Liberation Serif"/>
          <w:sz w:val="28"/>
          <w:szCs w:val="28"/>
        </w:rPr>
        <w:t xml:space="preserve">13. Специалист отдела образования </w:t>
      </w:r>
      <w:r w:rsidR="00847D60">
        <w:rPr>
          <w:rFonts w:ascii="Liberation Serif" w:hAnsi="Liberation Serif"/>
          <w:sz w:val="28"/>
          <w:szCs w:val="28"/>
        </w:rPr>
        <w:t xml:space="preserve">и молодёжной политики </w:t>
      </w:r>
      <w:r w:rsidRPr="00D855ED">
        <w:rPr>
          <w:rFonts w:ascii="Liberation Serif" w:hAnsi="Liberation Serif"/>
          <w:sz w:val="28"/>
          <w:szCs w:val="28"/>
        </w:rPr>
        <w:t>в период, указанный в уведомлении о предоставлении путевки, выдает родителю (законному представителю) ребенка путевку в организацию отдыха и оздоровления детей в заполненном виде с указанием фамилии, имени и отчества ребенка. Выдача незаполненных (чистых) бланков путевок запрещается. Исправления в путевке не допускаются.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19" w:name="sub_107"/>
      <w:bookmarkEnd w:id="18"/>
      <w:r w:rsidRPr="00D855ED">
        <w:rPr>
          <w:rFonts w:ascii="Liberation Serif" w:hAnsi="Liberation Serif"/>
          <w:sz w:val="28"/>
          <w:szCs w:val="28"/>
        </w:rPr>
        <w:t>14. Специалист отдела образования</w:t>
      </w:r>
      <w:r w:rsidR="00847D60">
        <w:rPr>
          <w:rFonts w:ascii="Liberation Serif" w:hAnsi="Liberation Serif"/>
          <w:sz w:val="28"/>
          <w:szCs w:val="28"/>
        </w:rPr>
        <w:t xml:space="preserve"> и молодёжной политики</w:t>
      </w:r>
      <w:r w:rsidRPr="00D855ED">
        <w:rPr>
          <w:rFonts w:ascii="Liberation Serif" w:hAnsi="Liberation Serif"/>
          <w:sz w:val="28"/>
          <w:szCs w:val="28"/>
        </w:rPr>
        <w:t>, ответственный за выдачу путевок, заносит в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>Ж</w:t>
      </w:r>
      <w:r w:rsidR="009D5C06">
        <w:rPr>
          <w:rFonts w:ascii="Liberation Serif" w:hAnsi="Liberation Serif"/>
          <w:sz w:val="28"/>
          <w:szCs w:val="28"/>
        </w:rPr>
        <w:t>урнал учета выдачи путевок</w:t>
      </w:r>
      <w:r w:rsidRPr="00D855ED">
        <w:rPr>
          <w:rFonts w:ascii="Liberation Serif" w:hAnsi="Liberation Serif"/>
          <w:sz w:val="28"/>
          <w:szCs w:val="28"/>
        </w:rPr>
        <w:t xml:space="preserve"> дату выдачи путевки. Родитель (законный представитель) ребенка расписывается в Жу</w:t>
      </w:r>
      <w:r w:rsidR="009D5C06">
        <w:rPr>
          <w:rFonts w:ascii="Liberation Serif" w:hAnsi="Liberation Serif"/>
          <w:sz w:val="28"/>
          <w:szCs w:val="28"/>
        </w:rPr>
        <w:t xml:space="preserve">рнале учета выдачи путевок </w:t>
      </w:r>
      <w:r w:rsidRPr="00D855ED">
        <w:rPr>
          <w:rFonts w:ascii="Liberation Serif" w:hAnsi="Liberation Serif"/>
          <w:sz w:val="28"/>
          <w:szCs w:val="28"/>
        </w:rPr>
        <w:t>о получении путевки.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20" w:name="sub_108"/>
      <w:bookmarkEnd w:id="19"/>
      <w:r w:rsidRPr="00D855ED">
        <w:rPr>
          <w:rFonts w:ascii="Liberation Serif" w:hAnsi="Liberation Serif"/>
          <w:sz w:val="28"/>
          <w:szCs w:val="28"/>
        </w:rPr>
        <w:t xml:space="preserve">15. Специалист отдела образования </w:t>
      </w:r>
      <w:r w:rsidR="00847D60">
        <w:rPr>
          <w:rFonts w:ascii="Liberation Serif" w:hAnsi="Liberation Serif"/>
          <w:sz w:val="28"/>
          <w:szCs w:val="28"/>
        </w:rPr>
        <w:t>и молодёжной политики</w:t>
      </w:r>
      <w:r w:rsidRPr="00D855ED">
        <w:rPr>
          <w:rFonts w:ascii="Liberation Serif" w:hAnsi="Liberation Serif"/>
          <w:sz w:val="28"/>
          <w:szCs w:val="28"/>
        </w:rPr>
        <w:t>, ответственный за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>хранение путевок, делает на заявлении отметку о выдаче путевки с указанием даты, номера путевки, ее срока и наименования организации отдыха и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>оздоровления детей и заверяет ее своей подписью.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21" w:name="sub_109"/>
      <w:bookmarkEnd w:id="20"/>
      <w:r w:rsidRPr="00D855ED">
        <w:rPr>
          <w:rFonts w:ascii="Liberation Serif" w:hAnsi="Liberation Serif"/>
          <w:sz w:val="28"/>
          <w:szCs w:val="28"/>
        </w:rPr>
        <w:t>16. Путевка, выданная отделом образования</w:t>
      </w:r>
      <w:r w:rsidR="00847D60">
        <w:rPr>
          <w:rFonts w:ascii="Liberation Serif" w:hAnsi="Liberation Serif"/>
          <w:sz w:val="28"/>
          <w:szCs w:val="28"/>
        </w:rPr>
        <w:t xml:space="preserve"> и молодёжной политики</w:t>
      </w:r>
      <w:r w:rsidRPr="00D855ED">
        <w:rPr>
          <w:rFonts w:ascii="Liberation Serif" w:hAnsi="Liberation Serif"/>
          <w:sz w:val="28"/>
          <w:szCs w:val="28"/>
        </w:rPr>
        <w:t>, является именной и не может быть передана или продана другим лицам.</w:t>
      </w:r>
      <w:bookmarkStart w:id="22" w:name="sub_110"/>
      <w:bookmarkEnd w:id="21"/>
      <w:r w:rsidRPr="00D855ED">
        <w:rPr>
          <w:rFonts w:ascii="Liberation Serif" w:hAnsi="Liberation Serif"/>
          <w:sz w:val="28"/>
          <w:szCs w:val="28"/>
        </w:rPr>
        <w:t xml:space="preserve"> 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17. Родитель (законный представитель) ребенка может отказаться от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>получения путевки в организацию отдыха и оздоровления детей, указанную в</w:t>
      </w:r>
      <w:r w:rsidRPr="00D855ED">
        <w:rPr>
          <w:rFonts w:ascii="Liberation Serif" w:hAnsi="Liberation Serif"/>
          <w:sz w:val="28"/>
          <w:szCs w:val="28"/>
          <w:lang w:val="en-US"/>
        </w:rPr>
        <w:t> </w:t>
      </w:r>
      <w:r w:rsidRPr="00D855ED">
        <w:rPr>
          <w:rFonts w:ascii="Liberation Serif" w:hAnsi="Liberation Serif"/>
          <w:sz w:val="28"/>
          <w:szCs w:val="28"/>
        </w:rPr>
        <w:t>уведомлении, оформив письменный отказ от получения путевки.</w:t>
      </w:r>
    </w:p>
    <w:bookmarkEnd w:id="22"/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>В случае если родитель (законный представитель) ребенка оформил отказ от получения путевки либо родитель (законный представитель) ребенка не явился в отдел образования</w:t>
      </w:r>
      <w:r w:rsidR="00847D60">
        <w:rPr>
          <w:rFonts w:ascii="Liberation Serif" w:hAnsi="Liberation Serif"/>
          <w:sz w:val="28"/>
          <w:szCs w:val="28"/>
        </w:rPr>
        <w:t xml:space="preserve"> и молодёжной политики</w:t>
      </w:r>
      <w:r w:rsidRPr="00D855ED">
        <w:rPr>
          <w:rFonts w:ascii="Liberation Serif" w:hAnsi="Liberation Serif"/>
          <w:sz w:val="28"/>
          <w:szCs w:val="28"/>
        </w:rPr>
        <w:t xml:space="preserve"> в день выдачи путевки, указанный в уведомлении, отдел образования </w:t>
      </w:r>
      <w:r w:rsidR="00534107">
        <w:rPr>
          <w:rFonts w:ascii="Liberation Serif" w:hAnsi="Liberation Serif"/>
          <w:sz w:val="28"/>
          <w:szCs w:val="28"/>
        </w:rPr>
        <w:t xml:space="preserve">и молодёжной политики </w:t>
      </w:r>
      <w:r w:rsidRPr="00D855ED">
        <w:rPr>
          <w:rFonts w:ascii="Liberation Serif" w:hAnsi="Liberation Serif"/>
          <w:sz w:val="28"/>
          <w:szCs w:val="28"/>
        </w:rPr>
        <w:t>предоставляет путевку родителю (законному представителю) ребенка, состоящего на учете, в порядке очередности в соответствии с датой постановки на учет.</w:t>
      </w:r>
    </w:p>
    <w:p w:rsidR="00D855ED" w:rsidRPr="00D855ED" w:rsidRDefault="00D855ED" w:rsidP="0074574C">
      <w:pPr>
        <w:suppressAutoHyphens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lastRenderedPageBreak/>
        <w:t xml:space="preserve">В случае отказа родителя (законного представителя) ребенка от путевки для новой постановки на учет для предоставления путевки ребенку родитель (законный представитель) представляет в отдел образования </w:t>
      </w:r>
      <w:r w:rsidR="00534107">
        <w:rPr>
          <w:rFonts w:ascii="Liberation Serif" w:hAnsi="Liberation Serif"/>
          <w:sz w:val="28"/>
          <w:szCs w:val="28"/>
        </w:rPr>
        <w:t xml:space="preserve">и молодёжной политики </w:t>
      </w:r>
      <w:r w:rsidRPr="00D855ED">
        <w:rPr>
          <w:rFonts w:ascii="Liberation Serif" w:hAnsi="Liberation Serif"/>
          <w:sz w:val="28"/>
          <w:szCs w:val="28"/>
        </w:rPr>
        <w:t xml:space="preserve">по месту своего жительства новое письменное заявление по форме согласно </w:t>
      </w:r>
      <w:hyperlink w:anchor="sub_112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приложению № 1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к настоящему порядку без представления документов, указанных в </w:t>
      </w:r>
      <w:r w:rsidR="00534107">
        <w:rPr>
          <w:rFonts w:ascii="Liberation Serif" w:hAnsi="Liberation Serif"/>
          <w:sz w:val="28"/>
          <w:szCs w:val="28"/>
        </w:rPr>
        <w:t>п.</w:t>
      </w:r>
      <w:hyperlink w:anchor="sub_89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4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настоящего порядка.</w:t>
      </w:r>
    </w:p>
    <w:p w:rsidR="00D855ED" w:rsidRPr="0002447A" w:rsidRDefault="00D855ED" w:rsidP="007457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55ED">
        <w:rPr>
          <w:rFonts w:ascii="Liberation Serif" w:hAnsi="Liberation Serif"/>
          <w:sz w:val="28"/>
          <w:szCs w:val="28"/>
        </w:rPr>
        <w:t xml:space="preserve">18. Нарушение настоящего порядка влечет применение мер ответственности, предусмотренных </w:t>
      </w:r>
      <w:hyperlink r:id="rId13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бюджетным</w:t>
        </w:r>
      </w:hyperlink>
      <w:r w:rsidRPr="00D855ED">
        <w:rPr>
          <w:rFonts w:ascii="Liberation Serif" w:hAnsi="Liberation Serif"/>
          <w:sz w:val="28"/>
          <w:szCs w:val="28"/>
        </w:rPr>
        <w:t xml:space="preserve">, </w:t>
      </w:r>
      <w:hyperlink r:id="rId14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административным</w:t>
        </w:r>
      </w:hyperlink>
      <w:r w:rsidRPr="00D855ED">
        <w:rPr>
          <w:rFonts w:ascii="Liberation Serif" w:hAnsi="Liberation Serif"/>
          <w:sz w:val="28"/>
          <w:szCs w:val="28"/>
        </w:rPr>
        <w:t xml:space="preserve"> и </w:t>
      </w:r>
      <w:hyperlink r:id="rId15" w:history="1">
        <w:r w:rsidRPr="00D855ED">
          <w:rPr>
            <w:rStyle w:val="af2"/>
            <w:rFonts w:ascii="Liberation Serif" w:eastAsia="Calibri" w:hAnsi="Liberation Serif"/>
            <w:sz w:val="28"/>
            <w:szCs w:val="28"/>
          </w:rPr>
          <w:t>уголовным законодательством.</w:t>
        </w:r>
      </w:hyperlink>
    </w:p>
    <w:p w:rsidR="00D855ED" w:rsidRDefault="00D855ED" w:rsidP="0074574C">
      <w:pPr>
        <w:pStyle w:val="a7"/>
        <w:ind w:firstLine="56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7B27A5" w:rsidRDefault="007B27A5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7B27A5" w:rsidRDefault="007B27A5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7B27A5" w:rsidRDefault="007B27A5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534107" w:rsidRDefault="00534107" w:rsidP="00534107">
      <w:pPr>
        <w:pStyle w:val="a7"/>
        <w:jc w:val="right"/>
        <w:rPr>
          <w:bCs/>
        </w:rPr>
      </w:pPr>
      <w:r w:rsidRPr="005341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534107">
        <w:t>Приложение № 1</w:t>
      </w:r>
      <w:r w:rsidRPr="00534107">
        <w:br/>
      </w:r>
      <w:r>
        <w:t xml:space="preserve">                      </w:t>
      </w:r>
      <w:r w:rsidRPr="00534107">
        <w:t xml:space="preserve">к Порядку </w:t>
      </w:r>
      <w:r w:rsidRPr="00534107">
        <w:rPr>
          <w:bCs/>
        </w:rPr>
        <w:t xml:space="preserve">организации отдыха и </w:t>
      </w:r>
      <w:r>
        <w:rPr>
          <w:bCs/>
        </w:rPr>
        <w:t xml:space="preserve"> </w:t>
      </w:r>
    </w:p>
    <w:p w:rsidR="0074574C" w:rsidRDefault="00534107" w:rsidP="00534107">
      <w:pPr>
        <w:pStyle w:val="a7"/>
        <w:jc w:val="right"/>
        <w:rPr>
          <w:bCs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bCs/>
        </w:rPr>
        <w:t xml:space="preserve">        </w:t>
      </w:r>
      <w:r w:rsidRPr="00534107">
        <w:rPr>
          <w:bCs/>
        </w:rPr>
        <w:t xml:space="preserve">оздоровления детей, проживающих на территории </w:t>
      </w:r>
    </w:p>
    <w:p w:rsidR="00534107" w:rsidRPr="00534107" w:rsidRDefault="00534107" w:rsidP="00534107">
      <w:pPr>
        <w:pStyle w:val="a7"/>
        <w:jc w:val="right"/>
      </w:pPr>
      <w:r w:rsidRPr="00534107">
        <w:rPr>
          <w:bCs/>
        </w:rPr>
        <w:t>Махнёвского муниципального образования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534107" w:rsidRPr="00534107" w:rsidTr="009F4CA2">
        <w:tc>
          <w:tcPr>
            <w:tcW w:w="4968" w:type="dxa"/>
          </w:tcPr>
          <w:p w:rsidR="00534107" w:rsidRPr="00534107" w:rsidRDefault="00534107" w:rsidP="009F4CA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860" w:type="dxa"/>
          </w:tcPr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 w:rsidRPr="00534107">
              <w:rPr>
                <w:rFonts w:ascii="Liberation Serif" w:hAnsi="Liberation Serif"/>
              </w:rPr>
              <w:t>В ____________________________________</w:t>
            </w:r>
          </w:p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 w:rsidRPr="00534107">
              <w:rPr>
                <w:rFonts w:ascii="Liberation Serif" w:hAnsi="Liberation Serif"/>
              </w:rPr>
              <w:t>______________________________________</w:t>
            </w:r>
          </w:p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34107">
              <w:rPr>
                <w:rFonts w:ascii="Liberation Serif" w:hAnsi="Liberation Serif"/>
                <w:sz w:val="20"/>
                <w:szCs w:val="20"/>
              </w:rPr>
              <w:t>(</w:t>
            </w:r>
            <w:proofErr w:type="gramStart"/>
            <w:r w:rsidRPr="00534107">
              <w:rPr>
                <w:rFonts w:ascii="Liberation Serif" w:hAnsi="Liberation Serif"/>
                <w:sz w:val="20"/>
                <w:szCs w:val="20"/>
              </w:rPr>
              <w:t>наименование  органа</w:t>
            </w:r>
            <w:proofErr w:type="gramEnd"/>
            <w:r w:rsidRPr="00534107">
              <w:rPr>
                <w:rFonts w:ascii="Liberation Serif" w:hAnsi="Liberation Serif"/>
                <w:sz w:val="20"/>
                <w:szCs w:val="20"/>
              </w:rPr>
              <w:t xml:space="preserve"> местного самоуправления, территории)</w:t>
            </w:r>
          </w:p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 w:rsidRPr="00534107">
              <w:rPr>
                <w:rFonts w:ascii="Liberation Serif" w:hAnsi="Liberation Serif"/>
              </w:rPr>
              <w:t>______________________________________</w:t>
            </w:r>
          </w:p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 w:rsidRPr="00534107">
              <w:rPr>
                <w:rFonts w:ascii="Liberation Serif" w:hAnsi="Liberation Serif"/>
              </w:rPr>
              <w:t>______________________________________,</w:t>
            </w:r>
          </w:p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34107">
              <w:rPr>
                <w:rFonts w:ascii="Liberation Serif" w:hAnsi="Liberation Serif"/>
                <w:sz w:val="20"/>
                <w:szCs w:val="20"/>
              </w:rPr>
              <w:t>(фамилия, имя, отчество родителя (законного представителя) ребенка, место работы)</w:t>
            </w:r>
          </w:p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 w:rsidRPr="00534107">
              <w:rPr>
                <w:rFonts w:ascii="Liberation Serif" w:hAnsi="Liberation Serif"/>
              </w:rPr>
              <w:t>проживающего ________________________</w:t>
            </w:r>
          </w:p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 w:rsidRPr="00534107">
              <w:rPr>
                <w:rFonts w:ascii="Liberation Serif" w:hAnsi="Liberation Serif"/>
              </w:rPr>
              <w:t>______________________________________,</w:t>
            </w:r>
          </w:p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34107">
              <w:rPr>
                <w:rFonts w:ascii="Liberation Serif" w:hAnsi="Liberation Serif"/>
                <w:sz w:val="20"/>
                <w:szCs w:val="20"/>
              </w:rPr>
              <w:t xml:space="preserve"> (адрес места жительства, телефон)</w:t>
            </w:r>
          </w:p>
          <w:p w:rsidR="00534107" w:rsidRPr="00534107" w:rsidRDefault="00534107" w:rsidP="0074574C">
            <w:pPr>
              <w:pStyle w:val="ConsPlusNonformat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534107">
              <w:rPr>
                <w:rFonts w:ascii="Liberation Serif" w:hAnsi="Liberation Serif" w:cs="Times New Roman"/>
                <w:sz w:val="24"/>
                <w:szCs w:val="24"/>
              </w:rPr>
              <w:t xml:space="preserve">имеющего документ, удостоверяющий </w:t>
            </w:r>
            <w:proofErr w:type="gramStart"/>
            <w:r w:rsidRPr="00534107">
              <w:rPr>
                <w:rFonts w:ascii="Liberation Serif" w:hAnsi="Liberation Serif" w:cs="Times New Roman"/>
                <w:sz w:val="24"/>
                <w:szCs w:val="24"/>
              </w:rPr>
              <w:t>личность:_</w:t>
            </w:r>
            <w:proofErr w:type="gramEnd"/>
            <w:r w:rsidRPr="00534107">
              <w:rPr>
                <w:rFonts w:ascii="Liberation Serif" w:hAnsi="Liberation Serif" w:cs="Times New Roman"/>
                <w:sz w:val="24"/>
                <w:szCs w:val="24"/>
              </w:rPr>
              <w:t>____________________________</w:t>
            </w:r>
          </w:p>
          <w:p w:rsidR="00534107" w:rsidRPr="00534107" w:rsidRDefault="00534107" w:rsidP="0074574C">
            <w:pPr>
              <w:pStyle w:val="ConsPlusNonformat"/>
              <w:jc w:val="right"/>
              <w:rPr>
                <w:rFonts w:ascii="Liberation Serif" w:hAnsi="Liberation Serif" w:cs="Times New Roman"/>
              </w:rPr>
            </w:pPr>
            <w:r w:rsidRPr="00534107">
              <w:rPr>
                <w:rFonts w:ascii="Liberation Serif" w:hAnsi="Liberation Serif" w:cs="Times New Roman"/>
              </w:rPr>
              <w:t>(вид документа,</w:t>
            </w:r>
          </w:p>
          <w:p w:rsidR="00534107" w:rsidRPr="00534107" w:rsidRDefault="00534107" w:rsidP="0074574C">
            <w:pPr>
              <w:pStyle w:val="ConsPlusNonformat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534107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</w:t>
            </w:r>
          </w:p>
          <w:p w:rsidR="00534107" w:rsidRPr="00534107" w:rsidRDefault="00534107" w:rsidP="0074574C">
            <w:pPr>
              <w:pStyle w:val="ConsPlusNonformat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534107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______________________________________,</w:t>
            </w:r>
          </w:p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34107">
              <w:rPr>
                <w:rFonts w:ascii="Liberation Serif" w:hAnsi="Liberation Serif"/>
                <w:sz w:val="20"/>
                <w:szCs w:val="20"/>
              </w:rPr>
              <w:t>серия, номер, кем и когда выдан документ)</w:t>
            </w:r>
          </w:p>
          <w:p w:rsidR="00534107" w:rsidRPr="00534107" w:rsidRDefault="00534107" w:rsidP="0074574C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534107">
              <w:rPr>
                <w:rFonts w:ascii="Liberation Serif" w:hAnsi="Liberation Serif"/>
                <w:sz w:val="24"/>
                <w:szCs w:val="24"/>
              </w:rPr>
              <w:t>тел.:_</w:t>
            </w:r>
            <w:proofErr w:type="gramEnd"/>
            <w:r w:rsidRPr="00534107">
              <w:rPr>
                <w:rFonts w:ascii="Liberation Serif" w:hAnsi="Liberation Serif"/>
                <w:sz w:val="24"/>
                <w:szCs w:val="24"/>
              </w:rPr>
              <w:t>_________________________________.</w:t>
            </w:r>
          </w:p>
          <w:p w:rsidR="00534107" w:rsidRPr="00534107" w:rsidRDefault="00534107" w:rsidP="009F4CA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534107" w:rsidRPr="00534107" w:rsidRDefault="00534107" w:rsidP="00534107">
      <w:pPr>
        <w:spacing w:after="0"/>
        <w:rPr>
          <w:rFonts w:ascii="Liberation Serif" w:hAnsi="Liberation Serif"/>
        </w:rPr>
      </w:pPr>
    </w:p>
    <w:p w:rsidR="00534107" w:rsidRPr="00534107" w:rsidRDefault="00534107" w:rsidP="00534107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ЗАЯВЛЕНИЕ</w:t>
      </w: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</w:rPr>
      </w:pP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Прошу поставить на учет для предоставления путевки моему ребенку ____________________________________________________________________________________________________________________________________</w:t>
      </w:r>
    </w:p>
    <w:p w:rsidR="00534107" w:rsidRPr="00534107" w:rsidRDefault="00534107" w:rsidP="00534107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(фамилия, имя ребенка, полная дата рождения)</w:t>
      </w:r>
    </w:p>
    <w:p w:rsidR="00534107" w:rsidRPr="00534107" w:rsidRDefault="00534107" w:rsidP="00534107">
      <w:pPr>
        <w:pStyle w:val="ConsPlusNonforma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в:</w:t>
      </w:r>
    </w:p>
    <w:p w:rsidR="00534107" w:rsidRPr="00534107" w:rsidRDefault="00534107" w:rsidP="00534107">
      <w:pPr>
        <w:pStyle w:val="ConsPlusNonformat"/>
        <w:numPr>
          <w:ilvl w:val="0"/>
          <w:numId w:val="14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lastRenderedPageBreak/>
        <w:t>санаторно-курортную орга</w:t>
      </w:r>
      <w:r w:rsidR="00396F0B">
        <w:rPr>
          <w:rFonts w:ascii="Liberation Serif" w:hAnsi="Liberation Serif" w:cs="Times New Roman"/>
          <w:sz w:val="28"/>
          <w:szCs w:val="28"/>
        </w:rPr>
        <w:t>низацию (санаторий, санаторный о</w:t>
      </w:r>
      <w:r w:rsidRPr="00534107">
        <w:rPr>
          <w:rFonts w:ascii="Liberation Serif" w:hAnsi="Liberation Serif" w:cs="Times New Roman"/>
          <w:sz w:val="28"/>
          <w:szCs w:val="28"/>
        </w:rPr>
        <w:t>здоровительный лагерь круглогодичного действия);</w:t>
      </w:r>
    </w:p>
    <w:p w:rsidR="00534107" w:rsidRPr="00534107" w:rsidRDefault="00534107" w:rsidP="00534107">
      <w:pPr>
        <w:pStyle w:val="ConsPlusNonformat"/>
        <w:numPr>
          <w:ilvl w:val="0"/>
          <w:numId w:val="14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загородный оздоровительный лагерь;</w:t>
      </w:r>
    </w:p>
    <w:p w:rsidR="00534107" w:rsidRPr="00534107" w:rsidRDefault="00396F0B" w:rsidP="00534107">
      <w:pPr>
        <w:pStyle w:val="ConsPlusNonformat"/>
        <w:numPr>
          <w:ilvl w:val="0"/>
          <w:numId w:val="14"/>
        </w:num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лагерь дневного</w:t>
      </w:r>
      <w:r w:rsidR="00534107" w:rsidRPr="00534107">
        <w:rPr>
          <w:rFonts w:ascii="Liberation Serif" w:hAnsi="Liberation Serif" w:cs="Times New Roman"/>
          <w:sz w:val="28"/>
          <w:szCs w:val="28"/>
        </w:rPr>
        <w:t xml:space="preserve"> пребывания.</w:t>
      </w:r>
    </w:p>
    <w:p w:rsidR="00534107" w:rsidRPr="00534107" w:rsidRDefault="00534107" w:rsidP="00534107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534107" w:rsidRPr="00534107" w:rsidRDefault="00534107" w:rsidP="00534107">
      <w:pPr>
        <w:pStyle w:val="ConsPlusNonformat"/>
        <w:ind w:firstLine="708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Вместе с тем сообщаю, что я:</w:t>
      </w:r>
    </w:p>
    <w:p w:rsidR="00534107" w:rsidRPr="00534107" w:rsidRDefault="00534107" w:rsidP="00534107">
      <w:pPr>
        <w:pStyle w:val="ConsPlusNonformat"/>
        <w:ind w:firstLine="540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1) являюсь получателем ежемесячного пособия на ребенка: ДА/НЕТ (нужное подчеркнуть);</w:t>
      </w:r>
    </w:p>
    <w:p w:rsidR="00534107" w:rsidRPr="00534107" w:rsidRDefault="00534107" w:rsidP="00A03D27">
      <w:pPr>
        <w:pStyle w:val="ConsPlusNonformat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2) являюсь получателем государственной социальной помощи ДА/НЕТ (нужное подчеркнуть).</w:t>
      </w:r>
    </w:p>
    <w:p w:rsidR="00534107" w:rsidRDefault="00534107" w:rsidP="00534107">
      <w:pPr>
        <w:pStyle w:val="ConsPlusNonformat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 xml:space="preserve"> Категория ребёнка:</w:t>
      </w:r>
    </w:p>
    <w:p w:rsidR="00550D4A" w:rsidRDefault="00550D4A" w:rsidP="00F1438F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4323C" w:rsidRPr="00534107" w:rsidRDefault="00F1438F" w:rsidP="0084323C">
      <w:pPr>
        <w:pStyle w:val="ConsPlusNonformat"/>
        <w:numPr>
          <w:ilvl w:val="0"/>
          <w:numId w:val="14"/>
        </w:num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ребенок призванных на военную службу по мобилизации родителей</w:t>
      </w:r>
    </w:p>
    <w:p w:rsidR="0084323C" w:rsidRPr="00534107" w:rsidRDefault="0084323C" w:rsidP="0084323C">
      <w:pPr>
        <w:pStyle w:val="ConsPlusNonformat"/>
        <w:ind w:firstLine="720"/>
        <w:jc w:val="both"/>
        <w:rPr>
          <w:rFonts w:ascii="Liberation Serif" w:hAnsi="Liberation Serif" w:cs="Times New Roman"/>
          <w:sz w:val="28"/>
          <w:szCs w:val="28"/>
        </w:rPr>
      </w:pPr>
    </w:p>
    <w:p w:rsidR="00534107" w:rsidRPr="00534107" w:rsidRDefault="00534107" w:rsidP="00534107">
      <w:pPr>
        <w:pStyle w:val="ConsPlusNonformat"/>
        <w:numPr>
          <w:ilvl w:val="0"/>
          <w:numId w:val="14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ребенок, оставшийся без попечения родителей;</w:t>
      </w:r>
    </w:p>
    <w:p w:rsidR="00534107" w:rsidRPr="00534107" w:rsidRDefault="00534107" w:rsidP="00534107">
      <w:pPr>
        <w:pStyle w:val="ConsPlusNonformat"/>
        <w:numPr>
          <w:ilvl w:val="0"/>
          <w:numId w:val="14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ребенок из многодетной семьи;</w:t>
      </w:r>
    </w:p>
    <w:p w:rsidR="00534107" w:rsidRPr="00534107" w:rsidRDefault="00534107" w:rsidP="00534107">
      <w:pPr>
        <w:pStyle w:val="ConsPlusNonformat"/>
        <w:numPr>
          <w:ilvl w:val="0"/>
          <w:numId w:val="14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ребенок, вернувшийся из воспитательных колоний и специальных учреждений закрытого типа;</w:t>
      </w:r>
    </w:p>
    <w:p w:rsidR="00534107" w:rsidRPr="00534107" w:rsidRDefault="00534107" w:rsidP="00534107">
      <w:pPr>
        <w:pStyle w:val="ConsPlusNonformat"/>
        <w:numPr>
          <w:ilvl w:val="0"/>
          <w:numId w:val="14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ребенок безработных родителей;</w:t>
      </w:r>
    </w:p>
    <w:p w:rsidR="00534107" w:rsidRPr="00534107" w:rsidRDefault="00534107" w:rsidP="00534107">
      <w:pPr>
        <w:pStyle w:val="ConsPlusNonformat"/>
        <w:numPr>
          <w:ilvl w:val="0"/>
          <w:numId w:val="14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ребенок, получающий пенсию по случаю потери кормильца;</w:t>
      </w:r>
    </w:p>
    <w:p w:rsidR="00534107" w:rsidRPr="00A03D27" w:rsidRDefault="00534107" w:rsidP="00A03D27">
      <w:pPr>
        <w:pStyle w:val="ConsPlusNonformat"/>
        <w:numPr>
          <w:ilvl w:val="0"/>
          <w:numId w:val="14"/>
        </w:numPr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ребенок, проживающий в малоимущей семье.</w:t>
      </w:r>
    </w:p>
    <w:p w:rsidR="00534107" w:rsidRPr="00534107" w:rsidRDefault="00534107" w:rsidP="00534107">
      <w:pPr>
        <w:pStyle w:val="ConsPlusNonformat"/>
        <w:ind w:firstLine="708"/>
        <w:rPr>
          <w:rFonts w:ascii="Liberation Serif" w:hAnsi="Liberation Serif" w:cs="Times New Roman"/>
          <w:sz w:val="28"/>
          <w:szCs w:val="28"/>
        </w:rPr>
      </w:pPr>
      <w:proofErr w:type="gramStart"/>
      <w:r w:rsidRPr="00534107">
        <w:rPr>
          <w:rFonts w:ascii="Liberation Serif" w:hAnsi="Liberation Serif" w:cs="Times New Roman"/>
          <w:sz w:val="28"/>
          <w:szCs w:val="28"/>
        </w:rPr>
        <w:t>Я,_</w:t>
      </w:r>
      <w:proofErr w:type="gramEnd"/>
      <w:r w:rsidRPr="00534107">
        <w:rPr>
          <w:rFonts w:ascii="Liberation Serif" w:hAnsi="Liberation Serif" w:cs="Times New Roman"/>
          <w:sz w:val="28"/>
          <w:szCs w:val="28"/>
        </w:rPr>
        <w:t>__________________________________________________________,</w:t>
      </w:r>
    </w:p>
    <w:p w:rsidR="00534107" w:rsidRPr="00534107" w:rsidRDefault="00534107" w:rsidP="00534107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534107">
        <w:rPr>
          <w:rFonts w:ascii="Liberation Serif" w:hAnsi="Liberation Serif" w:cs="Times New Roman"/>
          <w:sz w:val="24"/>
          <w:szCs w:val="24"/>
        </w:rPr>
        <w:t>(фамилия, имя, отчество)</w:t>
      </w:r>
    </w:p>
    <w:p w:rsidR="00534107" w:rsidRPr="00534107" w:rsidRDefault="00534107" w:rsidP="005341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4107">
        <w:rPr>
          <w:rFonts w:ascii="Liberation Serif" w:hAnsi="Liberation Serif"/>
          <w:sz w:val="28"/>
          <w:szCs w:val="28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534107" w:rsidRPr="00534107" w:rsidRDefault="00534107" w:rsidP="005341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4107">
        <w:rPr>
          <w:rFonts w:ascii="Liberation Serif" w:hAnsi="Liberation Serif"/>
          <w:sz w:val="28"/>
          <w:szCs w:val="28"/>
        </w:rPr>
        <w:t xml:space="preserve">        1) фамилия, имя, отчество; </w:t>
      </w:r>
    </w:p>
    <w:p w:rsidR="00534107" w:rsidRPr="00534107" w:rsidRDefault="00534107" w:rsidP="005341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4107">
        <w:rPr>
          <w:rFonts w:ascii="Liberation Serif" w:hAnsi="Liberation Serif"/>
          <w:sz w:val="28"/>
          <w:szCs w:val="28"/>
        </w:rPr>
        <w:t xml:space="preserve">        2) дата рождения; </w:t>
      </w:r>
    </w:p>
    <w:p w:rsidR="00534107" w:rsidRPr="00534107" w:rsidRDefault="00534107" w:rsidP="005341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4107">
        <w:rPr>
          <w:rFonts w:ascii="Liberation Serif" w:hAnsi="Liberation Serif"/>
          <w:sz w:val="28"/>
          <w:szCs w:val="28"/>
        </w:rPr>
        <w:t xml:space="preserve">        3) адрес места жительства; </w:t>
      </w:r>
    </w:p>
    <w:p w:rsidR="00534107" w:rsidRPr="00534107" w:rsidRDefault="00534107" w:rsidP="005341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4107">
        <w:rPr>
          <w:rFonts w:ascii="Liberation Serif" w:hAnsi="Liberation Serif"/>
          <w:sz w:val="28"/>
          <w:szCs w:val="28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534107" w:rsidRPr="00534107" w:rsidRDefault="00534107" w:rsidP="005341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4107">
        <w:rPr>
          <w:rFonts w:ascii="Liberation Serif" w:hAnsi="Liberation Serif"/>
          <w:sz w:val="28"/>
          <w:szCs w:val="28"/>
        </w:rPr>
        <w:t xml:space="preserve">       5) реквизиты документов, подтверждающих бесплатное получение путевки; </w:t>
      </w:r>
      <w:r w:rsidRPr="00534107">
        <w:rPr>
          <w:rFonts w:ascii="Liberation Serif" w:hAnsi="Liberation Serif"/>
          <w:sz w:val="28"/>
          <w:szCs w:val="28"/>
        </w:rPr>
        <w:br/>
        <w:t xml:space="preserve">       6) сведения о доходах;</w:t>
      </w:r>
    </w:p>
    <w:p w:rsidR="00534107" w:rsidRPr="00534107" w:rsidRDefault="00534107" w:rsidP="005341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4107">
        <w:rPr>
          <w:rFonts w:ascii="Liberation Serif" w:hAnsi="Liberation Serif"/>
          <w:sz w:val="28"/>
          <w:szCs w:val="28"/>
        </w:rPr>
        <w:t xml:space="preserve">       7) место работы.</w:t>
      </w:r>
    </w:p>
    <w:p w:rsidR="00534107" w:rsidRPr="00534107" w:rsidRDefault="00534107" w:rsidP="00534107">
      <w:pPr>
        <w:pStyle w:val="ConsPlusNonforma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Срок действия моего согласия считать с момента подписания данного заявления: один год.</w:t>
      </w:r>
    </w:p>
    <w:p w:rsidR="00534107" w:rsidRPr="00534107" w:rsidRDefault="00534107" w:rsidP="00534107">
      <w:pPr>
        <w:pStyle w:val="ConsPlusNonforma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 xml:space="preserve">Отзыв настоящего согласия в случаях, предусмотренных Федеральным </w:t>
      </w:r>
      <w:hyperlink r:id="rId16" w:history="1">
        <w:r w:rsidRPr="00534107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Pr="00534107">
        <w:rPr>
          <w:rFonts w:ascii="Liberation Serif" w:hAnsi="Liberation Serif" w:cs="Times New Roman"/>
          <w:sz w:val="28"/>
          <w:szCs w:val="2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534107" w:rsidRPr="00534107" w:rsidRDefault="00534107" w:rsidP="00534107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Дата ____________                                      Подпись _________/_____________</w:t>
      </w: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К заявлению прилагаются следующие документы:</w:t>
      </w: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1) ________________________________________________________________;</w:t>
      </w: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2)________________________________________________________________;</w:t>
      </w: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3)________________________________________________________________;</w:t>
      </w: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4)________________________________________________________________.</w:t>
      </w:r>
    </w:p>
    <w:p w:rsidR="00534107" w:rsidRP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534107" w:rsidRDefault="00534107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534107">
        <w:rPr>
          <w:rFonts w:ascii="Liberation Serif" w:hAnsi="Liberation Serif" w:cs="Times New Roman"/>
          <w:sz w:val="28"/>
          <w:szCs w:val="28"/>
        </w:rPr>
        <w:t>Дата _____________                                     Подпись _________/_____________</w:t>
      </w: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FE7F80" w:rsidRPr="00534107" w:rsidRDefault="00FE7F80" w:rsidP="00534107">
      <w:pPr>
        <w:pStyle w:val="ConsPlusNonformat"/>
        <w:rPr>
          <w:rFonts w:ascii="Liberation Serif" w:hAnsi="Liberation Serif" w:cs="Times New Roman"/>
          <w:sz w:val="28"/>
          <w:szCs w:val="28"/>
        </w:rPr>
        <w:sectPr w:rsidR="00FE7F80" w:rsidRPr="00534107" w:rsidSect="00F4009C">
          <w:headerReference w:type="default" r:id="rId17"/>
          <w:footerReference w:type="first" r:id="rId18"/>
          <w:pgSz w:w="11906" w:h="16838" w:code="9"/>
          <w:pgMar w:top="284" w:right="424" w:bottom="142" w:left="993" w:header="709" w:footer="709" w:gutter="0"/>
          <w:cols w:space="708"/>
          <w:docGrid w:linePitch="360"/>
        </w:sectPr>
      </w:pPr>
    </w:p>
    <w:p w:rsidR="0074574C" w:rsidRDefault="00FE7F80" w:rsidP="0074574C">
      <w:pPr>
        <w:tabs>
          <w:tab w:val="left" w:pos="9923"/>
        </w:tabs>
        <w:suppressAutoHyphens/>
        <w:spacing w:after="0" w:line="240" w:lineRule="auto"/>
        <w:ind w:left="9923" w:hanging="9923"/>
        <w:jc w:val="right"/>
        <w:rPr>
          <w:rFonts w:ascii="Liberation Serif" w:hAnsi="Liberation Serif"/>
          <w:bCs/>
          <w:sz w:val="20"/>
          <w:szCs w:val="20"/>
        </w:rPr>
      </w:pPr>
      <w:r w:rsidRPr="00FE7F80"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FE7F80">
        <w:rPr>
          <w:rFonts w:ascii="Liberation Serif" w:hAnsi="Liberation Serif"/>
          <w:sz w:val="20"/>
          <w:szCs w:val="20"/>
        </w:rPr>
        <w:t>Приложение № 2</w:t>
      </w:r>
      <w:r w:rsidRPr="00FE7F80">
        <w:rPr>
          <w:rFonts w:ascii="Liberation Serif" w:hAnsi="Liberation Serif"/>
          <w:sz w:val="20"/>
          <w:szCs w:val="20"/>
        </w:rPr>
        <w:br/>
        <w:t xml:space="preserve">к Порядку </w:t>
      </w:r>
      <w:r w:rsidRPr="00FE7F80">
        <w:rPr>
          <w:rFonts w:ascii="Liberation Serif" w:hAnsi="Liberation Serif"/>
          <w:bCs/>
          <w:sz w:val="20"/>
          <w:szCs w:val="20"/>
        </w:rPr>
        <w:t xml:space="preserve">организации отдыха и оздоровления детей, проживающих на территории </w:t>
      </w:r>
    </w:p>
    <w:p w:rsidR="00FE7F80" w:rsidRPr="00FE7F80" w:rsidRDefault="00FE7F80" w:rsidP="0074574C">
      <w:pPr>
        <w:tabs>
          <w:tab w:val="left" w:pos="9923"/>
        </w:tabs>
        <w:suppressAutoHyphens/>
        <w:spacing w:after="0" w:line="240" w:lineRule="auto"/>
        <w:ind w:left="9923" w:hanging="9923"/>
        <w:jc w:val="right"/>
        <w:rPr>
          <w:rFonts w:ascii="Liberation Serif" w:hAnsi="Liberation Serif"/>
          <w:sz w:val="20"/>
          <w:szCs w:val="20"/>
        </w:rPr>
      </w:pPr>
      <w:r w:rsidRPr="00FE7F80">
        <w:rPr>
          <w:rFonts w:ascii="Liberation Serif" w:hAnsi="Liberation Serif"/>
          <w:bCs/>
          <w:sz w:val="20"/>
          <w:szCs w:val="20"/>
        </w:rPr>
        <w:t>Махнёвского муниципального образования</w:t>
      </w:r>
    </w:p>
    <w:p w:rsidR="0074574C" w:rsidRDefault="0074574C" w:rsidP="00FE7F80">
      <w:pPr>
        <w:suppressAutoHyphens/>
        <w:jc w:val="center"/>
        <w:rPr>
          <w:rFonts w:ascii="Liberation Serif" w:hAnsi="Liberation Serif"/>
          <w:b/>
          <w:sz w:val="28"/>
          <w:szCs w:val="28"/>
        </w:rPr>
      </w:pPr>
    </w:p>
    <w:p w:rsidR="00FE7F80" w:rsidRPr="00FE7F80" w:rsidRDefault="00FE7F80" w:rsidP="00FE7F80">
      <w:pPr>
        <w:suppressAutoHyphens/>
        <w:jc w:val="center"/>
        <w:rPr>
          <w:rFonts w:ascii="Liberation Serif" w:hAnsi="Liberation Serif"/>
          <w:sz w:val="28"/>
          <w:szCs w:val="28"/>
        </w:rPr>
      </w:pPr>
      <w:r w:rsidRPr="00FE7F80">
        <w:rPr>
          <w:rFonts w:ascii="Liberation Serif" w:hAnsi="Liberation Serif"/>
          <w:b/>
          <w:sz w:val="28"/>
          <w:szCs w:val="28"/>
        </w:rPr>
        <w:t>ЖУРНАЛ</w:t>
      </w:r>
      <w:r w:rsidRPr="00FE7F80">
        <w:rPr>
          <w:rFonts w:ascii="Liberation Serif" w:hAnsi="Liberation Serif"/>
          <w:b/>
          <w:sz w:val="28"/>
          <w:szCs w:val="28"/>
        </w:rPr>
        <w:br/>
        <w:t xml:space="preserve">регистрации заявлений о постановке на учет для предоставления путевок детям </w:t>
      </w:r>
      <w:r w:rsidR="009B7729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           </w:t>
      </w:r>
      <w:r w:rsidRPr="00FE7F80">
        <w:rPr>
          <w:rFonts w:ascii="Liberation Serif" w:hAnsi="Liberation Serif"/>
          <w:b/>
          <w:sz w:val="28"/>
          <w:szCs w:val="28"/>
        </w:rPr>
        <w:t>в организации отдыха и оздоровления детей</w:t>
      </w:r>
    </w:p>
    <w:tbl>
      <w:tblPr>
        <w:tblW w:w="15309" w:type="dxa"/>
        <w:tblCellSpacing w:w="5" w:type="nil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559"/>
        <w:gridCol w:w="1559"/>
        <w:gridCol w:w="1418"/>
        <w:gridCol w:w="1275"/>
        <w:gridCol w:w="993"/>
        <w:gridCol w:w="1134"/>
        <w:gridCol w:w="1275"/>
        <w:gridCol w:w="1985"/>
        <w:gridCol w:w="1276"/>
        <w:gridCol w:w="1275"/>
      </w:tblGrid>
      <w:tr w:rsidR="009B7729" w:rsidRPr="00FE7F80" w:rsidTr="009B7729">
        <w:trPr>
          <w:trHeight w:val="40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№</w:t>
            </w:r>
            <w:r w:rsidRPr="00FE7F80">
              <w:rPr>
                <w:rFonts w:ascii="Liberation Serif" w:hAnsi="Liberation Serif"/>
              </w:rPr>
              <w:br/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Фамилия, имя, отчество родителя (законного представителя)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Адрес места жительства родителя (законного представителя)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Место работы родителя (законного представителя ребенка)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Фамилия, имя, отчество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Дата рождения ребенка,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Категория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Дата постановки на учет или отметка об отказе в постановке на учет с указанием причины отказа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Тип и место расположения организации отдыха и оздоровления детей (на территории Свердловской области, за пределами Свердловской области), в которую планируется предоставление путевки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Отметка о выдаче путевки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B7729">
            <w:pPr>
              <w:widowControl w:val="0"/>
              <w:tabs>
                <w:tab w:val="left" w:pos="570"/>
                <w:tab w:val="left" w:pos="68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Примечание</w:t>
            </w:r>
          </w:p>
        </w:tc>
      </w:tr>
      <w:tr w:rsidR="009B7729" w:rsidRPr="00FE7F80" w:rsidTr="009B7729">
        <w:trPr>
          <w:trHeight w:val="49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9B7729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9B7729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9B7729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9B7729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9B7729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9B7729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9B7729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B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FE7F80">
              <w:rPr>
                <w:rFonts w:ascii="Liberation Serif" w:hAnsi="Liberation Serif"/>
              </w:rPr>
              <w:t>1</w:t>
            </w:r>
            <w:r w:rsidR="009B7729">
              <w:rPr>
                <w:rFonts w:ascii="Liberation Serif" w:hAnsi="Liberation Serif"/>
              </w:rPr>
              <w:t>2</w:t>
            </w:r>
          </w:p>
        </w:tc>
      </w:tr>
      <w:tr w:rsidR="009B7729" w:rsidRPr="00FE7F80" w:rsidTr="009B7729">
        <w:trPr>
          <w:trHeight w:val="4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FE7F80" w:rsidRPr="00FE7F80" w:rsidRDefault="00FE7F80" w:rsidP="00FE7F80">
      <w:pPr>
        <w:suppressAutoHyphens/>
        <w:rPr>
          <w:rFonts w:ascii="Liberation Serif" w:hAnsi="Liberation Serif"/>
        </w:rPr>
      </w:pPr>
    </w:p>
    <w:p w:rsidR="0074574C" w:rsidRDefault="0074574C" w:rsidP="00FE7F80">
      <w:pPr>
        <w:tabs>
          <w:tab w:val="left" w:pos="9923"/>
        </w:tabs>
        <w:suppressAutoHyphens/>
        <w:ind w:left="9923" w:hanging="9923"/>
        <w:rPr>
          <w:rFonts w:ascii="Liberation Serif" w:hAnsi="Liberation Serif"/>
          <w:sz w:val="28"/>
          <w:szCs w:val="28"/>
        </w:rPr>
      </w:pPr>
    </w:p>
    <w:p w:rsidR="0074574C" w:rsidRDefault="0074574C" w:rsidP="00FE7F80">
      <w:pPr>
        <w:tabs>
          <w:tab w:val="left" w:pos="9923"/>
        </w:tabs>
        <w:suppressAutoHyphens/>
        <w:ind w:left="9923" w:hanging="9923"/>
        <w:rPr>
          <w:rFonts w:ascii="Liberation Serif" w:hAnsi="Liberation Serif"/>
          <w:sz w:val="28"/>
          <w:szCs w:val="28"/>
        </w:rPr>
      </w:pPr>
    </w:p>
    <w:p w:rsidR="0074574C" w:rsidRDefault="00FE7F80" w:rsidP="0074574C">
      <w:pPr>
        <w:tabs>
          <w:tab w:val="left" w:pos="9923"/>
        </w:tabs>
        <w:suppressAutoHyphens/>
        <w:spacing w:after="0" w:line="240" w:lineRule="auto"/>
        <w:ind w:left="9923" w:hanging="9923"/>
        <w:jc w:val="right"/>
        <w:rPr>
          <w:rFonts w:ascii="Liberation Serif" w:hAnsi="Liberation Serif"/>
          <w:bCs/>
          <w:sz w:val="20"/>
          <w:szCs w:val="20"/>
        </w:rPr>
      </w:pPr>
      <w:r w:rsidRPr="00FE7F80">
        <w:rPr>
          <w:rFonts w:ascii="Liberation Serif" w:hAnsi="Liberation Serif"/>
          <w:sz w:val="28"/>
          <w:szCs w:val="28"/>
        </w:rPr>
        <w:lastRenderedPageBreak/>
        <w:tab/>
      </w:r>
      <w:r w:rsidRPr="00FE7F80">
        <w:rPr>
          <w:rFonts w:ascii="Liberation Serif" w:hAnsi="Liberation Serif"/>
          <w:sz w:val="20"/>
          <w:szCs w:val="20"/>
        </w:rPr>
        <w:t>Приложение № 3</w:t>
      </w:r>
      <w:r w:rsidRPr="00FE7F80">
        <w:rPr>
          <w:rFonts w:ascii="Liberation Serif" w:hAnsi="Liberation Serif"/>
          <w:sz w:val="20"/>
          <w:szCs w:val="20"/>
        </w:rPr>
        <w:br/>
        <w:t xml:space="preserve">к Порядку </w:t>
      </w:r>
      <w:r w:rsidRPr="00FE7F80">
        <w:rPr>
          <w:rFonts w:ascii="Liberation Serif" w:hAnsi="Liberation Serif"/>
          <w:bCs/>
          <w:sz w:val="20"/>
          <w:szCs w:val="20"/>
        </w:rPr>
        <w:t xml:space="preserve">организации отдыха и оздоровления детей, проживающих на территории </w:t>
      </w:r>
    </w:p>
    <w:p w:rsidR="00FE7F80" w:rsidRPr="00FE7F80" w:rsidRDefault="00FE7F80" w:rsidP="0074574C">
      <w:pPr>
        <w:tabs>
          <w:tab w:val="left" w:pos="9923"/>
        </w:tabs>
        <w:suppressAutoHyphens/>
        <w:spacing w:after="0" w:line="240" w:lineRule="auto"/>
        <w:ind w:left="9923" w:hanging="9923"/>
        <w:jc w:val="right"/>
        <w:rPr>
          <w:rFonts w:ascii="Liberation Serif" w:hAnsi="Liberation Serif"/>
          <w:sz w:val="28"/>
          <w:szCs w:val="28"/>
        </w:rPr>
      </w:pPr>
      <w:r w:rsidRPr="00FE7F80">
        <w:rPr>
          <w:rFonts w:ascii="Liberation Serif" w:hAnsi="Liberation Serif"/>
          <w:bCs/>
          <w:sz w:val="20"/>
          <w:szCs w:val="20"/>
        </w:rPr>
        <w:t>Махнёвского муниципального образования</w:t>
      </w:r>
    </w:p>
    <w:p w:rsidR="00FE7F80" w:rsidRPr="00FE7F80" w:rsidRDefault="00FE7F80" w:rsidP="00FE7F80">
      <w:pPr>
        <w:suppressAutoHyphens/>
        <w:rPr>
          <w:rFonts w:ascii="Liberation Serif" w:hAnsi="Liberation Serif"/>
          <w:b/>
          <w:sz w:val="28"/>
          <w:szCs w:val="28"/>
        </w:rPr>
      </w:pPr>
    </w:p>
    <w:p w:rsidR="00FE7F80" w:rsidRPr="00FE7F80" w:rsidRDefault="00FE7F80" w:rsidP="00FE7F80">
      <w:pPr>
        <w:suppressAutoHyphens/>
        <w:jc w:val="center"/>
        <w:rPr>
          <w:rFonts w:ascii="Liberation Serif" w:hAnsi="Liberation Serif"/>
          <w:b/>
          <w:sz w:val="28"/>
          <w:szCs w:val="28"/>
        </w:rPr>
      </w:pPr>
      <w:r w:rsidRPr="00FE7F80">
        <w:rPr>
          <w:rFonts w:ascii="Liberation Serif" w:hAnsi="Liberation Serif"/>
          <w:b/>
          <w:sz w:val="28"/>
          <w:szCs w:val="28"/>
        </w:rPr>
        <w:t>Ж</w:t>
      </w:r>
      <w:r w:rsidR="009D5C06">
        <w:rPr>
          <w:rFonts w:ascii="Liberation Serif" w:hAnsi="Liberation Serif"/>
          <w:b/>
          <w:sz w:val="28"/>
          <w:szCs w:val="28"/>
        </w:rPr>
        <w:t>УРНАЛ</w:t>
      </w:r>
      <w:r w:rsidR="009D5C06">
        <w:rPr>
          <w:rFonts w:ascii="Liberation Serif" w:hAnsi="Liberation Serif"/>
          <w:b/>
          <w:sz w:val="28"/>
          <w:szCs w:val="28"/>
        </w:rPr>
        <w:br/>
        <w:t xml:space="preserve">учета выдачи путевок </w:t>
      </w:r>
    </w:p>
    <w:tbl>
      <w:tblPr>
        <w:tblW w:w="15000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1428"/>
        <w:gridCol w:w="1810"/>
        <w:gridCol w:w="920"/>
        <w:gridCol w:w="920"/>
        <w:gridCol w:w="1072"/>
        <w:gridCol w:w="920"/>
        <w:gridCol w:w="1123"/>
        <w:gridCol w:w="1022"/>
        <w:gridCol w:w="1123"/>
        <w:gridCol w:w="1631"/>
        <w:gridCol w:w="1157"/>
        <w:gridCol w:w="1360"/>
      </w:tblGrid>
      <w:tr w:rsidR="00FE7F80" w:rsidRPr="00FE7F80" w:rsidTr="00025361">
        <w:trPr>
          <w:trHeight w:val="5071"/>
          <w:tblCellSpacing w:w="5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№</w:t>
            </w:r>
            <w:r w:rsidRPr="00FE7F80">
              <w:rPr>
                <w:rFonts w:ascii="Liberation Serif" w:hAnsi="Liberation Serif"/>
                <w:sz w:val="20"/>
                <w:szCs w:val="20"/>
              </w:rPr>
              <w:br/>
              <w:t>п/п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Наименование организации отдыха и оздоровления детей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Тип (загородное или санаторное оздоровительное учреждение) и место расположения организации отдыха и оздоровления детей (на территории Свердловской области, за пределами Свердловской области), в которую планируется предоставление путевки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№ путевки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 xml:space="preserve">Срок заезда по </w:t>
            </w:r>
            <w:r w:rsidRPr="00FE7F80">
              <w:rPr>
                <w:rFonts w:ascii="Liberation Serif" w:hAnsi="Liberation Serif"/>
                <w:sz w:val="20"/>
                <w:szCs w:val="20"/>
              </w:rPr>
              <w:br/>
              <w:t>путевке (число, месяц)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Стоимость путевки (тыс. рублей)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Дата выдачи путевки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Путевка выдана на ребенка (фамилия, имя, отчество)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Дата рождения ребенка, возраст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Категория ребенка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Кому выдана путевка (фамилия, имя, отчество родителя (законного представителя) ребенка)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Подпись получателя путевки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Примечание</w:t>
            </w:r>
          </w:p>
        </w:tc>
      </w:tr>
      <w:tr w:rsidR="00FE7F80" w:rsidRPr="00FE7F80" w:rsidTr="00025361">
        <w:trPr>
          <w:trHeight w:val="469"/>
          <w:tblCellSpacing w:w="5" w:type="nil"/>
        </w:trPr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E7F80"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</w:tr>
      <w:tr w:rsidR="00FE7F80" w:rsidRPr="00FE7F80" w:rsidTr="00025361">
        <w:trPr>
          <w:trHeight w:val="454"/>
          <w:tblCellSpacing w:w="5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0" w:rsidRPr="00FE7F80" w:rsidRDefault="00FE7F80" w:rsidP="009F4CA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FE7F80" w:rsidRDefault="00FE7F80" w:rsidP="009F73EC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  <w:sectPr w:rsidR="00FE7F80" w:rsidSect="0074574C">
          <w:pgSz w:w="16838" w:h="11906" w:orient="landscape"/>
          <w:pgMar w:top="426" w:right="709" w:bottom="1134" w:left="1134" w:header="708" w:footer="708" w:gutter="0"/>
          <w:cols w:space="708"/>
          <w:docGrid w:linePitch="360"/>
        </w:sectPr>
      </w:pPr>
    </w:p>
    <w:p w:rsidR="00FE7F80" w:rsidRDefault="00FE7F80" w:rsidP="00FE7F80">
      <w:pPr>
        <w:pStyle w:val="a7"/>
        <w:jc w:val="right"/>
        <w:rPr>
          <w:rFonts w:ascii="Liberation Serif" w:hAnsi="Liberation Serif"/>
          <w:sz w:val="18"/>
          <w:szCs w:val="18"/>
        </w:rPr>
      </w:pPr>
      <w:r w:rsidRPr="00171C82">
        <w:rPr>
          <w:rFonts w:ascii="Liberation Serif" w:hAnsi="Liberation Serif"/>
          <w:sz w:val="18"/>
          <w:szCs w:val="18"/>
        </w:rPr>
        <w:lastRenderedPageBreak/>
        <w:t xml:space="preserve">Приложение № </w:t>
      </w:r>
      <w:r>
        <w:rPr>
          <w:rFonts w:ascii="Liberation Serif" w:hAnsi="Liberation Serif"/>
          <w:sz w:val="18"/>
          <w:szCs w:val="18"/>
        </w:rPr>
        <w:t>2</w:t>
      </w:r>
    </w:p>
    <w:p w:rsidR="00FE7F80" w:rsidRPr="00171C82" w:rsidRDefault="00FE7F80" w:rsidP="00FE7F80">
      <w:pPr>
        <w:pStyle w:val="a7"/>
        <w:jc w:val="right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УТВЕРЖДЁН</w:t>
      </w:r>
    </w:p>
    <w:p w:rsidR="0074574C" w:rsidRDefault="00FE7F80" w:rsidP="00FE7F80">
      <w:pPr>
        <w:pStyle w:val="a7"/>
        <w:jc w:val="right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постановлением</w:t>
      </w:r>
      <w:r w:rsidRPr="00171C82">
        <w:rPr>
          <w:rFonts w:ascii="Liberation Serif" w:hAnsi="Liberation Serif"/>
          <w:sz w:val="18"/>
          <w:szCs w:val="18"/>
        </w:rPr>
        <w:t xml:space="preserve"> </w:t>
      </w:r>
    </w:p>
    <w:p w:rsidR="0074574C" w:rsidRDefault="00FE7F80" w:rsidP="00FE7F80">
      <w:pPr>
        <w:pStyle w:val="a7"/>
        <w:jc w:val="right"/>
        <w:rPr>
          <w:rFonts w:ascii="Liberation Serif" w:hAnsi="Liberation Serif"/>
          <w:sz w:val="18"/>
          <w:szCs w:val="18"/>
        </w:rPr>
      </w:pPr>
      <w:r w:rsidRPr="00171C82">
        <w:rPr>
          <w:rFonts w:ascii="Liberation Serif" w:hAnsi="Liberation Serif"/>
          <w:sz w:val="18"/>
          <w:szCs w:val="18"/>
        </w:rPr>
        <w:t>Администрации</w:t>
      </w:r>
      <w:r w:rsidR="0074574C">
        <w:rPr>
          <w:rFonts w:ascii="Liberation Serif" w:hAnsi="Liberation Serif"/>
          <w:sz w:val="18"/>
          <w:szCs w:val="18"/>
        </w:rPr>
        <w:t xml:space="preserve"> </w:t>
      </w:r>
      <w:r w:rsidRPr="00171C82">
        <w:rPr>
          <w:rFonts w:ascii="Liberation Serif" w:hAnsi="Liberation Serif"/>
          <w:sz w:val="18"/>
          <w:szCs w:val="18"/>
        </w:rPr>
        <w:t xml:space="preserve">Махнёвского </w:t>
      </w:r>
    </w:p>
    <w:p w:rsidR="00FE7F80" w:rsidRPr="00171C82" w:rsidRDefault="00FE7F80" w:rsidP="00FE7F80">
      <w:pPr>
        <w:pStyle w:val="a7"/>
        <w:jc w:val="right"/>
        <w:rPr>
          <w:rFonts w:ascii="Liberation Serif" w:hAnsi="Liberation Serif"/>
        </w:rPr>
      </w:pPr>
      <w:r w:rsidRPr="00171C82">
        <w:rPr>
          <w:rFonts w:ascii="Liberation Serif" w:hAnsi="Liberation Serif"/>
          <w:sz w:val="18"/>
          <w:szCs w:val="18"/>
        </w:rPr>
        <w:t>муниципального образования                                                                                                                                                                                              от</w:t>
      </w:r>
      <w:r w:rsidR="0074574C">
        <w:rPr>
          <w:rFonts w:ascii="Liberation Serif" w:hAnsi="Liberation Serif"/>
          <w:sz w:val="18"/>
          <w:szCs w:val="18"/>
        </w:rPr>
        <w:t xml:space="preserve"> 02.02.</w:t>
      </w:r>
      <w:r w:rsidR="009B28AE">
        <w:rPr>
          <w:rFonts w:ascii="Liberation Serif" w:hAnsi="Liberation Serif"/>
          <w:sz w:val="18"/>
          <w:szCs w:val="18"/>
        </w:rPr>
        <w:t>2023</w:t>
      </w:r>
      <w:r w:rsidR="0074574C">
        <w:rPr>
          <w:rFonts w:ascii="Liberation Serif" w:hAnsi="Liberation Serif"/>
          <w:sz w:val="18"/>
          <w:szCs w:val="18"/>
        </w:rPr>
        <w:t xml:space="preserve"> </w:t>
      </w:r>
      <w:r w:rsidR="009B28AE">
        <w:rPr>
          <w:rFonts w:ascii="Liberation Serif" w:hAnsi="Liberation Serif"/>
          <w:sz w:val="18"/>
          <w:szCs w:val="18"/>
        </w:rPr>
        <w:t>г. №</w:t>
      </w:r>
      <w:r w:rsidR="0074574C">
        <w:rPr>
          <w:rFonts w:ascii="Liberation Serif" w:hAnsi="Liberation Serif"/>
          <w:sz w:val="18"/>
          <w:szCs w:val="18"/>
        </w:rPr>
        <w:t xml:space="preserve"> 64</w:t>
      </w:r>
      <w:r w:rsidR="009B28AE">
        <w:rPr>
          <w:rFonts w:ascii="Liberation Serif" w:hAnsi="Liberation Serif"/>
          <w:sz w:val="18"/>
          <w:szCs w:val="18"/>
        </w:rPr>
        <w:t xml:space="preserve"> </w:t>
      </w:r>
      <w:r w:rsidRPr="00171C82">
        <w:rPr>
          <w:rFonts w:ascii="Liberation Serif" w:hAnsi="Liberation Serif"/>
        </w:rPr>
        <w:t xml:space="preserve"> </w:t>
      </w:r>
    </w:p>
    <w:p w:rsidR="00FE7F80" w:rsidRPr="00EE342F" w:rsidRDefault="00FE7F80" w:rsidP="00FE7F80">
      <w:pPr>
        <w:pStyle w:val="1"/>
        <w:suppressAutoHyphens/>
        <w:spacing w:before="0"/>
        <w:jc w:val="center"/>
        <w:rPr>
          <w:rFonts w:ascii="Times New Roman" w:hAnsi="Times New Roman"/>
          <w:color w:val="auto"/>
        </w:rPr>
      </w:pPr>
    </w:p>
    <w:p w:rsidR="00FE7F80" w:rsidRPr="00FE7F80" w:rsidRDefault="00FE7F80" w:rsidP="00FE7F80">
      <w:pPr>
        <w:pStyle w:val="1"/>
        <w:suppressAutoHyphens/>
        <w:spacing w:before="0"/>
        <w:jc w:val="center"/>
        <w:rPr>
          <w:rFonts w:ascii="Liberation Serif" w:hAnsi="Liberation Serif"/>
          <w:color w:val="auto"/>
        </w:rPr>
      </w:pPr>
      <w:r w:rsidRPr="00FE7F80">
        <w:rPr>
          <w:rFonts w:ascii="Liberation Serif" w:hAnsi="Liberation Serif"/>
          <w:color w:val="auto"/>
        </w:rPr>
        <w:t>СРЕДНЯЯ СТОИМОСТЬ</w:t>
      </w:r>
      <w:r w:rsidRPr="00FE7F80">
        <w:rPr>
          <w:rFonts w:ascii="Liberation Serif" w:hAnsi="Liberation Serif"/>
          <w:color w:val="auto"/>
        </w:rPr>
        <w:br/>
        <w:t xml:space="preserve">путевок в организации отдыха детей и их оздоровления </w:t>
      </w:r>
    </w:p>
    <w:p w:rsidR="00FE7F80" w:rsidRPr="00FE7F80" w:rsidRDefault="00FE7F80" w:rsidP="00FE7F80">
      <w:pPr>
        <w:pStyle w:val="1"/>
        <w:suppressAutoHyphens/>
        <w:spacing w:before="0"/>
        <w:rPr>
          <w:rFonts w:ascii="Liberation Serif" w:hAnsi="Liberation Serif"/>
          <w:b w:val="0"/>
          <w:color w:val="auto"/>
        </w:rPr>
      </w:pPr>
    </w:p>
    <w:p w:rsidR="00FE7F80" w:rsidRPr="00FE7F80" w:rsidRDefault="00FE7F80" w:rsidP="00FE7F80">
      <w:pPr>
        <w:pStyle w:val="1"/>
        <w:suppressAutoHyphens/>
        <w:spacing w:before="0"/>
        <w:jc w:val="right"/>
        <w:rPr>
          <w:rFonts w:ascii="Liberation Serif" w:hAnsi="Liberation Serif"/>
          <w:b w:val="0"/>
          <w:color w:val="auto"/>
        </w:rPr>
      </w:pPr>
      <w:r w:rsidRPr="00FE7F80">
        <w:rPr>
          <w:rFonts w:ascii="Liberation Serif" w:hAnsi="Liberation Serif"/>
          <w:b w:val="0"/>
          <w:color w:val="auto"/>
        </w:rPr>
        <w:t>(рублей)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87"/>
        <w:gridCol w:w="2128"/>
        <w:gridCol w:w="2135"/>
        <w:gridCol w:w="2330"/>
        <w:gridCol w:w="1843"/>
      </w:tblGrid>
      <w:tr w:rsidR="00FE7F80" w:rsidRPr="00FE7F80" w:rsidTr="00025361">
        <w:tc>
          <w:tcPr>
            <w:tcW w:w="1358" w:type="dxa"/>
          </w:tcPr>
          <w:p w:rsidR="00FE7F80" w:rsidRPr="00FE7F80" w:rsidRDefault="00FE7F8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E7F80">
              <w:rPr>
                <w:rFonts w:ascii="Liberation Serif" w:hAnsi="Liberation Serif"/>
                <w:sz w:val="28"/>
                <w:szCs w:val="28"/>
                <w:lang w:eastAsia="en-US"/>
              </w:rPr>
              <w:t>Статьи расходов</w:t>
            </w:r>
          </w:p>
        </w:tc>
        <w:tc>
          <w:tcPr>
            <w:tcW w:w="2128" w:type="dxa"/>
          </w:tcPr>
          <w:p w:rsidR="00FE7F80" w:rsidRPr="00FE7F80" w:rsidRDefault="00FE7F8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E7F80">
              <w:rPr>
                <w:rFonts w:ascii="Liberation Serif" w:hAnsi="Liberation Serif"/>
                <w:sz w:val="28"/>
                <w:szCs w:val="28"/>
                <w:lang w:eastAsia="en-US"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</w:tc>
        <w:tc>
          <w:tcPr>
            <w:tcW w:w="2137" w:type="dxa"/>
          </w:tcPr>
          <w:p w:rsidR="00FE7F80" w:rsidRPr="00FE7F80" w:rsidRDefault="00FE7F8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E7F80">
              <w:rPr>
                <w:rFonts w:ascii="Liberation Serif" w:hAnsi="Liberation Serif"/>
                <w:sz w:val="28"/>
                <w:szCs w:val="28"/>
                <w:lang w:eastAsia="en-US"/>
              </w:rPr>
              <w:t>Загородные оздоровительные лагеря круглогодичного действия</w:t>
            </w:r>
          </w:p>
        </w:tc>
        <w:tc>
          <w:tcPr>
            <w:tcW w:w="2376" w:type="dxa"/>
          </w:tcPr>
          <w:p w:rsidR="00FE7F80" w:rsidRPr="00FE7F80" w:rsidRDefault="00FE7F8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E7F80">
              <w:rPr>
                <w:rFonts w:ascii="Liberation Serif" w:hAnsi="Liberation Serif"/>
                <w:sz w:val="28"/>
                <w:szCs w:val="28"/>
                <w:lang w:eastAsia="en-US"/>
              </w:rPr>
              <w:t>Загородные оздоровительные лагеря, работающие в летний период</w:t>
            </w:r>
          </w:p>
        </w:tc>
        <w:tc>
          <w:tcPr>
            <w:tcW w:w="1924" w:type="dxa"/>
          </w:tcPr>
          <w:p w:rsidR="00FE7F80" w:rsidRPr="00FE7F80" w:rsidRDefault="00FE7F8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E7F80">
              <w:rPr>
                <w:rFonts w:ascii="Liberation Serif" w:hAnsi="Liberation Serif"/>
                <w:sz w:val="28"/>
                <w:szCs w:val="28"/>
                <w:lang w:eastAsia="en-US"/>
              </w:rPr>
              <w:t>Лагеря дневного пребывания</w:t>
            </w:r>
          </w:p>
        </w:tc>
      </w:tr>
      <w:tr w:rsidR="00FE7F80" w:rsidRPr="00FE7F80" w:rsidTr="00025361">
        <w:tc>
          <w:tcPr>
            <w:tcW w:w="1358" w:type="dxa"/>
          </w:tcPr>
          <w:p w:rsidR="00FE7F80" w:rsidRPr="00FE7F80" w:rsidRDefault="00FE7F8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E7F80">
              <w:rPr>
                <w:rFonts w:ascii="Liberation Serif" w:hAnsi="Liberation Serif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128" w:type="dxa"/>
          </w:tcPr>
          <w:p w:rsidR="00FE7F80" w:rsidRPr="00DB4EBB" w:rsidRDefault="009B28AE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32699,40</w:t>
            </w:r>
          </w:p>
        </w:tc>
        <w:tc>
          <w:tcPr>
            <w:tcW w:w="2137" w:type="dxa"/>
          </w:tcPr>
          <w:p w:rsidR="00FE7F80" w:rsidRPr="00BA5BA5" w:rsidRDefault="009B28AE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19315,30</w:t>
            </w:r>
          </w:p>
        </w:tc>
        <w:tc>
          <w:tcPr>
            <w:tcW w:w="2376" w:type="dxa"/>
          </w:tcPr>
          <w:p w:rsidR="00FE7F80" w:rsidRPr="00BA5BA5" w:rsidRDefault="003D5B7F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18178,60</w:t>
            </w:r>
          </w:p>
        </w:tc>
        <w:tc>
          <w:tcPr>
            <w:tcW w:w="1924" w:type="dxa"/>
          </w:tcPr>
          <w:p w:rsidR="00FE7F80" w:rsidRPr="00EC4210" w:rsidRDefault="003D5B7F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3682,65</w:t>
            </w:r>
          </w:p>
        </w:tc>
      </w:tr>
      <w:tr w:rsidR="00FE7F80" w:rsidRPr="00FE7F80" w:rsidTr="00025361">
        <w:tc>
          <w:tcPr>
            <w:tcW w:w="1358" w:type="dxa"/>
          </w:tcPr>
          <w:p w:rsidR="00FE7F80" w:rsidRPr="00FE7F80" w:rsidRDefault="00FE7F8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E7F80">
              <w:rPr>
                <w:rFonts w:ascii="Liberation Serif" w:hAnsi="Liberation Serif"/>
                <w:sz w:val="28"/>
                <w:szCs w:val="28"/>
                <w:lang w:eastAsia="en-US"/>
              </w:rPr>
              <w:t>Стоимость одного дня пребывания ребенка</w:t>
            </w:r>
          </w:p>
        </w:tc>
        <w:tc>
          <w:tcPr>
            <w:tcW w:w="2128" w:type="dxa"/>
          </w:tcPr>
          <w:p w:rsidR="00EC4210" w:rsidRDefault="00EC421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FE7F80" w:rsidRPr="00FE7F80" w:rsidRDefault="009B28AE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val="en-US"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1320</w:t>
            </w:r>
            <w:r w:rsidR="00EC4210">
              <w:rPr>
                <w:rFonts w:ascii="Liberation Serif" w:hAnsi="Liberation Serif"/>
                <w:sz w:val="28"/>
                <w:szCs w:val="28"/>
                <w:lang w:eastAsia="en-US"/>
              </w:rPr>
              <w:t>,8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37" w:type="dxa"/>
          </w:tcPr>
          <w:p w:rsidR="00FE7F80" w:rsidRPr="00FE7F80" w:rsidRDefault="00FE7F8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FE7F80" w:rsidRPr="00FE7F80" w:rsidRDefault="009B28AE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919,80</w:t>
            </w:r>
          </w:p>
        </w:tc>
        <w:tc>
          <w:tcPr>
            <w:tcW w:w="2376" w:type="dxa"/>
          </w:tcPr>
          <w:p w:rsidR="00FE7F80" w:rsidRPr="00FE7F80" w:rsidRDefault="00FE7F8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FE7F80" w:rsidRPr="00FE7F80" w:rsidRDefault="003D5B7F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865,65</w:t>
            </w:r>
          </w:p>
        </w:tc>
        <w:tc>
          <w:tcPr>
            <w:tcW w:w="1924" w:type="dxa"/>
          </w:tcPr>
          <w:p w:rsidR="00FE7F80" w:rsidRPr="00FE7F80" w:rsidRDefault="00FE7F80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FE7F80" w:rsidRPr="00FE7F80" w:rsidRDefault="003D5B7F" w:rsidP="009F4CA2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175,40</w:t>
            </w:r>
          </w:p>
        </w:tc>
      </w:tr>
    </w:tbl>
    <w:p w:rsidR="00FE7F80" w:rsidRPr="00FE7F80" w:rsidRDefault="00FE7F80" w:rsidP="00025361">
      <w:pPr>
        <w:suppressAutoHyphens/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bookmarkStart w:id="23" w:name="_GoBack"/>
      <w:bookmarkEnd w:id="23"/>
      <w:r w:rsidRPr="00FE7F80">
        <w:rPr>
          <w:rStyle w:val="ae"/>
          <w:rFonts w:ascii="Liberation Serif" w:hAnsi="Liberation Serif"/>
          <w:b w:val="0"/>
          <w:szCs w:val="26"/>
        </w:rPr>
        <w:t>Примечания: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FE7F80">
        <w:rPr>
          <w:rFonts w:ascii="Liberation Serif" w:hAnsi="Liberation Serif"/>
          <w:sz w:val="26"/>
          <w:szCs w:val="26"/>
        </w:rPr>
        <w:t>1)</w:t>
      </w:r>
      <w:r w:rsidRPr="00FE7F80">
        <w:rPr>
          <w:rFonts w:ascii="Liberation Serif" w:hAnsi="Liberation Serif"/>
          <w:b/>
          <w:sz w:val="26"/>
          <w:szCs w:val="26"/>
        </w:rPr>
        <w:t> </w:t>
      </w:r>
      <w:r w:rsidRPr="00FE7F80">
        <w:rPr>
          <w:rFonts w:ascii="Liberation Serif" w:hAnsi="Liberation Serif"/>
          <w:sz w:val="26"/>
          <w:szCs w:val="26"/>
        </w:rPr>
        <w:t>в среднюю стоимость путевки в организации, принимающие участие в организации и обеспечении отдыха и оздоровления детей включены расходы на питание, лечение, страхование и культурное обслуживание детей, оплату труда и хозяйственные расходы;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FE7F80">
        <w:rPr>
          <w:rFonts w:ascii="Liberation Serif" w:hAnsi="Liberation Serif"/>
          <w:sz w:val="26"/>
          <w:szCs w:val="26"/>
        </w:rPr>
        <w:t xml:space="preserve">2) средняя стоимость путевки </w:t>
      </w:r>
      <w:r w:rsidRPr="00FE7F80">
        <w:rPr>
          <w:rFonts w:ascii="Liberation Serif" w:hAnsi="Liberation Serif"/>
          <w:sz w:val="26"/>
          <w:szCs w:val="26"/>
          <w:lang w:eastAsia="en-US"/>
        </w:rPr>
        <w:t xml:space="preserve">рассчитывается в соответствии с Порядком </w:t>
      </w:r>
      <w:r w:rsidRPr="00FE7F80">
        <w:rPr>
          <w:rFonts w:ascii="Liberation Serif" w:hAnsi="Liberation Serif"/>
          <w:sz w:val="26"/>
          <w:szCs w:val="26"/>
        </w:rPr>
        <w:t>индексации средней стоимости путевок в организации отдыха детей и их оздоровления, утвержденным постановлением Администрации Махнёвского муниципального образования о мерах по организации и обеспечению отдыха и оздоровления детей, и требованиями СанПиН 2.4.4.3155-13;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E7F80">
        <w:rPr>
          <w:rFonts w:ascii="Liberation Serif" w:hAnsi="Liberation Serif"/>
          <w:sz w:val="26"/>
          <w:szCs w:val="26"/>
        </w:rPr>
        <w:t xml:space="preserve">3) стоимость путевки в санаторно-курортные организации, расположенные на побережье Черного моря, в рамках проекта «Поезд здоровья», определяется по результатам централизованного приобретения путевок, осуществляемого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состоит из средств субсидии из областного бюджета в </w:t>
      </w:r>
      <w:r w:rsidRPr="00FE7F80">
        <w:rPr>
          <w:rFonts w:ascii="Liberation Serif" w:hAnsi="Liberation Serif"/>
          <w:spacing w:val="-4"/>
          <w:sz w:val="26"/>
          <w:szCs w:val="26"/>
        </w:rPr>
        <w:t xml:space="preserve">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действия), средств местных бюджетов, родительской платы (в пределах 10 процентов от общей стоимости путевки), </w:t>
      </w:r>
      <w:r w:rsidRPr="00FE7F80">
        <w:rPr>
          <w:rFonts w:ascii="Liberation Serif" w:hAnsi="Liberation Serif"/>
          <w:spacing w:val="-4"/>
          <w:sz w:val="26"/>
          <w:szCs w:val="26"/>
        </w:rPr>
        <w:lastRenderedPageBreak/>
        <w:t>средств организаций и других источников, не запрещенных законодательством Российской Федерации;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E7F80">
        <w:rPr>
          <w:rFonts w:ascii="Liberation Serif" w:hAnsi="Liberation Serif"/>
          <w:spacing w:val="-4"/>
          <w:sz w:val="26"/>
          <w:szCs w:val="26"/>
        </w:rPr>
        <w:t>4) оплата путевок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 предоставляется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  <w:r w:rsidR="00F4009C">
        <w:rPr>
          <w:rFonts w:ascii="Liberation Serif" w:hAnsi="Liberation Serif"/>
          <w:spacing w:val="-4"/>
          <w:sz w:val="26"/>
          <w:szCs w:val="26"/>
        </w:rPr>
        <w:t xml:space="preserve"> 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E7F80">
        <w:rPr>
          <w:rFonts w:ascii="Liberation Serif" w:hAnsi="Liberation Serif"/>
          <w:spacing w:val="-4"/>
          <w:sz w:val="26"/>
          <w:szCs w:val="26"/>
        </w:rPr>
        <w:t>5) оплата путевок в пределах 100 процентов средней стоимости путевок в детские оздоровительные лагеря (загородные оздоровительные лагеря, лагеря дневного пребывания) предоставляется следующим категориям детей: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E7F80">
        <w:rPr>
          <w:rFonts w:ascii="Liberation Serif" w:hAnsi="Liberation Serif"/>
          <w:spacing w:val="-4"/>
          <w:sz w:val="26"/>
          <w:szCs w:val="26"/>
        </w:rPr>
        <w:t>- детям, оставшимся без попечения родителей;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E7F80">
        <w:rPr>
          <w:rFonts w:ascii="Liberation Serif" w:hAnsi="Liberation Serif"/>
          <w:spacing w:val="-4"/>
          <w:sz w:val="26"/>
          <w:szCs w:val="26"/>
        </w:rPr>
        <w:t>- детям, вернувшимся из воспитательных колоний и специальных учреждений закрытого типа;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E7F80">
        <w:rPr>
          <w:rFonts w:ascii="Liberation Serif" w:hAnsi="Liberation Serif"/>
          <w:spacing w:val="-4"/>
          <w:sz w:val="26"/>
          <w:szCs w:val="26"/>
        </w:rPr>
        <w:t>- детям из многодетных семей;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E7F80">
        <w:rPr>
          <w:rFonts w:ascii="Liberation Serif" w:hAnsi="Liberation Serif"/>
          <w:spacing w:val="-4"/>
          <w:sz w:val="26"/>
          <w:szCs w:val="26"/>
        </w:rPr>
        <w:t>- детям безработных родителей;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E7F80">
        <w:rPr>
          <w:rFonts w:ascii="Liberation Serif" w:hAnsi="Liberation Serif"/>
          <w:spacing w:val="-4"/>
          <w:sz w:val="26"/>
          <w:szCs w:val="26"/>
        </w:rPr>
        <w:t>- детям, получающим пенсию по случаю потери кормильца;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E7F80">
        <w:rPr>
          <w:rFonts w:ascii="Liberation Serif" w:hAnsi="Liberation Serif"/>
          <w:spacing w:val="-4"/>
          <w:sz w:val="26"/>
          <w:szCs w:val="26"/>
        </w:rPr>
        <w:t>-детям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области;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FE7F80">
        <w:rPr>
          <w:rFonts w:ascii="Liberation Serif" w:hAnsi="Liberation Serif"/>
          <w:spacing w:val="-4"/>
          <w:sz w:val="26"/>
          <w:szCs w:val="26"/>
        </w:rPr>
        <w:t>6) оплата путевок в пределах 90 процентов средней стоимости путевок в детские оздоровительные лагеря (загородные оздоровительные лагеря, лагеря дневного пребывания) предоставляется для категорий детей, не указанных в подпункте 5 настоящего пункта, родители которых работают в государственных и муниципальных учреждениях;</w:t>
      </w:r>
    </w:p>
    <w:p w:rsidR="00FE7F80" w:rsidRPr="00FE7F80" w:rsidRDefault="00FE7F80" w:rsidP="00025361">
      <w:pPr>
        <w:suppressAutoHyphens/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FE7F80">
        <w:rPr>
          <w:rFonts w:ascii="Liberation Serif" w:hAnsi="Liberation Serif"/>
          <w:spacing w:val="-4"/>
          <w:sz w:val="26"/>
          <w:szCs w:val="26"/>
        </w:rPr>
        <w:t>7) оплата путевок в пределах 80 процентов средней стоимости путевок в детские оздоровительные лагеря (загородные оздоровительные лагеря, лагеря дневного пребывания) предоставляется для категорий детей, не указанных в подпунктах 5-6 настоящего пункта.</w:t>
      </w:r>
    </w:p>
    <w:p w:rsidR="00FE7F80" w:rsidRPr="00FE7F80" w:rsidRDefault="00FE7F80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FE7F80" w:rsidRPr="00FE7F80" w:rsidRDefault="00FE7F80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FE7F80" w:rsidRDefault="00FE7F80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FE7F80" w:rsidRDefault="00FE7F80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74574C" w:rsidRDefault="0074574C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74574C" w:rsidRDefault="0074574C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7B27A5" w:rsidRDefault="007B27A5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025361" w:rsidRDefault="00025361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FE7F80" w:rsidRDefault="00FE7F80" w:rsidP="00FE7F80">
      <w:pPr>
        <w:spacing w:after="0" w:line="240" w:lineRule="auto"/>
        <w:ind w:left="4820"/>
        <w:jc w:val="right"/>
        <w:rPr>
          <w:rFonts w:ascii="Liberation Serif" w:hAnsi="Liberation Serif"/>
          <w:sz w:val="28"/>
          <w:szCs w:val="28"/>
        </w:rPr>
      </w:pPr>
    </w:p>
    <w:p w:rsidR="00A03D27" w:rsidRPr="002A143A" w:rsidRDefault="00A03D27" w:rsidP="00A03D27">
      <w:pPr>
        <w:pStyle w:val="a7"/>
        <w:jc w:val="right"/>
        <w:rPr>
          <w:rFonts w:ascii="Liberation Serif" w:hAnsi="Liberation Serif"/>
        </w:rPr>
      </w:pPr>
      <w:r w:rsidRPr="002A143A">
        <w:rPr>
          <w:rFonts w:ascii="Liberation Serif" w:hAnsi="Liberation Serif"/>
        </w:rPr>
        <w:t xml:space="preserve">Приложение № </w:t>
      </w:r>
      <w:r w:rsidR="00616D02" w:rsidRPr="002A143A">
        <w:rPr>
          <w:rFonts w:ascii="Liberation Serif" w:hAnsi="Liberation Serif"/>
        </w:rPr>
        <w:t>3</w:t>
      </w:r>
    </w:p>
    <w:p w:rsidR="00A03D27" w:rsidRPr="002A143A" w:rsidRDefault="00A03D27" w:rsidP="00A03D27">
      <w:pPr>
        <w:pStyle w:val="a7"/>
        <w:jc w:val="right"/>
        <w:rPr>
          <w:rFonts w:ascii="Liberation Serif" w:hAnsi="Liberation Serif"/>
        </w:rPr>
      </w:pPr>
      <w:r w:rsidRPr="002A143A">
        <w:rPr>
          <w:rFonts w:ascii="Liberation Serif" w:hAnsi="Liberation Serif"/>
        </w:rPr>
        <w:lastRenderedPageBreak/>
        <w:t>УТВЕРЖДЁН</w:t>
      </w:r>
    </w:p>
    <w:p w:rsidR="002A143A" w:rsidRDefault="00A03D27" w:rsidP="00A03D27">
      <w:pPr>
        <w:pStyle w:val="a7"/>
        <w:jc w:val="right"/>
        <w:rPr>
          <w:rFonts w:ascii="Liberation Serif" w:hAnsi="Liberation Serif"/>
        </w:rPr>
      </w:pPr>
      <w:r w:rsidRPr="002A143A">
        <w:rPr>
          <w:rFonts w:ascii="Liberation Serif" w:hAnsi="Liberation Serif"/>
        </w:rPr>
        <w:t xml:space="preserve"> постановлением </w:t>
      </w:r>
    </w:p>
    <w:p w:rsidR="002A143A" w:rsidRDefault="00A03D27" w:rsidP="002A143A">
      <w:pPr>
        <w:pStyle w:val="a7"/>
        <w:jc w:val="right"/>
        <w:rPr>
          <w:rFonts w:ascii="Liberation Serif" w:hAnsi="Liberation Serif"/>
        </w:rPr>
      </w:pPr>
      <w:r w:rsidRPr="002A143A">
        <w:rPr>
          <w:rFonts w:ascii="Liberation Serif" w:hAnsi="Liberation Serif"/>
        </w:rPr>
        <w:t>Администрации</w:t>
      </w:r>
      <w:r w:rsidR="002A143A">
        <w:rPr>
          <w:rFonts w:ascii="Liberation Serif" w:hAnsi="Liberation Serif"/>
        </w:rPr>
        <w:t xml:space="preserve"> </w:t>
      </w:r>
      <w:r w:rsidRPr="002A143A">
        <w:rPr>
          <w:rFonts w:ascii="Liberation Serif" w:hAnsi="Liberation Serif"/>
        </w:rPr>
        <w:t>Махнёвского</w:t>
      </w:r>
    </w:p>
    <w:p w:rsidR="00FE7F80" w:rsidRPr="002A143A" w:rsidRDefault="00A03D27" w:rsidP="002A143A">
      <w:pPr>
        <w:pStyle w:val="a7"/>
        <w:jc w:val="right"/>
        <w:rPr>
          <w:rFonts w:ascii="Liberation Serif" w:hAnsi="Liberation Serif"/>
        </w:rPr>
      </w:pPr>
      <w:r w:rsidRPr="002A143A">
        <w:rPr>
          <w:rFonts w:ascii="Liberation Serif" w:hAnsi="Liberation Serif"/>
        </w:rPr>
        <w:t xml:space="preserve">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6F0B" w:rsidRPr="002A143A">
        <w:rPr>
          <w:rFonts w:ascii="Liberation Serif" w:hAnsi="Liberation Serif"/>
        </w:rPr>
        <w:t xml:space="preserve">            от</w:t>
      </w:r>
      <w:r w:rsidR="002A143A">
        <w:rPr>
          <w:rFonts w:ascii="Liberation Serif" w:hAnsi="Liberation Serif"/>
        </w:rPr>
        <w:t xml:space="preserve"> 02.02.</w:t>
      </w:r>
      <w:r w:rsidR="003D5B7F" w:rsidRPr="002A143A">
        <w:rPr>
          <w:rFonts w:ascii="Liberation Serif" w:hAnsi="Liberation Serif"/>
        </w:rPr>
        <w:t>2023</w:t>
      </w:r>
      <w:r w:rsidR="002A143A">
        <w:rPr>
          <w:rFonts w:ascii="Liberation Serif" w:hAnsi="Liberation Serif"/>
        </w:rPr>
        <w:t xml:space="preserve"> </w:t>
      </w:r>
      <w:r w:rsidRPr="002A143A">
        <w:rPr>
          <w:rFonts w:ascii="Liberation Serif" w:hAnsi="Liberation Serif"/>
        </w:rPr>
        <w:t>г. №</w:t>
      </w:r>
      <w:r w:rsidR="002A143A">
        <w:rPr>
          <w:rFonts w:ascii="Liberation Serif" w:hAnsi="Liberation Serif"/>
        </w:rPr>
        <w:t xml:space="preserve"> 64</w:t>
      </w:r>
      <w:r w:rsidR="003D5B7F" w:rsidRPr="002A143A">
        <w:rPr>
          <w:rFonts w:ascii="Liberation Serif" w:hAnsi="Liberation Serif"/>
        </w:rPr>
        <w:t xml:space="preserve"> </w:t>
      </w:r>
    </w:p>
    <w:p w:rsidR="00FE7F80" w:rsidRPr="002A143A" w:rsidRDefault="00FE7F80" w:rsidP="00FE7F8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A143A">
        <w:rPr>
          <w:rFonts w:ascii="Liberation Serif" w:hAnsi="Liberation Serif"/>
          <w:sz w:val="24"/>
          <w:szCs w:val="24"/>
        </w:rPr>
        <w:t xml:space="preserve">                                       </w:t>
      </w:r>
    </w:p>
    <w:p w:rsidR="00FE7F80" w:rsidRPr="00FE7F80" w:rsidRDefault="00FE7F80" w:rsidP="00FE7F8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E7F80">
        <w:rPr>
          <w:rFonts w:ascii="Liberation Serif" w:hAnsi="Liberation Serif"/>
          <w:sz w:val="28"/>
          <w:szCs w:val="28"/>
        </w:rPr>
        <w:t>СОСТАВ</w:t>
      </w:r>
    </w:p>
    <w:p w:rsidR="00FE7F80" w:rsidRPr="00FE7F80" w:rsidRDefault="00FE7F80" w:rsidP="00FE7F8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E7F80">
        <w:rPr>
          <w:rFonts w:ascii="Liberation Serif" w:hAnsi="Liberation Serif"/>
          <w:sz w:val="28"/>
          <w:szCs w:val="28"/>
        </w:rPr>
        <w:t xml:space="preserve">Муниципальной оздоровительной комиссии по организации отдыха и оздоровления детей в </w:t>
      </w:r>
      <w:proofErr w:type="spellStart"/>
      <w:r w:rsidRPr="00FE7F80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Pr="00FE7F80">
        <w:rPr>
          <w:rFonts w:ascii="Liberation Serif" w:hAnsi="Liberation Serif"/>
          <w:sz w:val="28"/>
          <w:szCs w:val="28"/>
        </w:rPr>
        <w:t xml:space="preserve"> муниципальном образовании </w:t>
      </w:r>
    </w:p>
    <w:p w:rsidR="00FE7F80" w:rsidRPr="00FE7F80" w:rsidRDefault="00FE7F80" w:rsidP="00FE7F8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917" w:type="dxa"/>
        <w:tblInd w:w="-34" w:type="dxa"/>
        <w:tblLook w:val="04A0" w:firstRow="1" w:lastRow="0" w:firstColumn="1" w:lastColumn="0" w:noHBand="0" w:noVBand="1"/>
      </w:tblPr>
      <w:tblGrid>
        <w:gridCol w:w="3753"/>
        <w:gridCol w:w="6164"/>
      </w:tblGrid>
      <w:tr w:rsidR="00FE7F80" w:rsidRPr="00FE7F80" w:rsidTr="00025361">
        <w:trPr>
          <w:trHeight w:val="1298"/>
        </w:trPr>
        <w:tc>
          <w:tcPr>
            <w:tcW w:w="3753" w:type="dxa"/>
          </w:tcPr>
          <w:p w:rsidR="00FE7F80" w:rsidRPr="00FE7F80" w:rsidRDefault="00A36D2F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Галина Александровна</w:t>
            </w:r>
            <w:r w:rsidR="00FE7F80" w:rsidRPr="00FE7F8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164" w:type="dxa"/>
          </w:tcPr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заместитель главы Администрации Махнёвского муниципального образования по социальным вопросам, </w:t>
            </w:r>
            <w:r w:rsidRPr="00FE7F80">
              <w:rPr>
                <w:rFonts w:ascii="Liberation Serif" w:hAnsi="Liberation Serif"/>
                <w:b/>
                <w:sz w:val="28"/>
                <w:szCs w:val="28"/>
              </w:rPr>
              <w:t>председатель комиссии</w:t>
            </w:r>
          </w:p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F80" w:rsidRPr="00FE7F80" w:rsidTr="00025361">
        <w:trPr>
          <w:trHeight w:val="1616"/>
        </w:trPr>
        <w:tc>
          <w:tcPr>
            <w:tcW w:w="3753" w:type="dxa"/>
          </w:tcPr>
          <w:p w:rsidR="00FE7F80" w:rsidRPr="00FE7F80" w:rsidRDefault="00396F0B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Морозова Лариса Александро</w:t>
            </w:r>
            <w:r w:rsidR="008431DB">
              <w:rPr>
                <w:rFonts w:ascii="Liberation Serif" w:hAnsi="Liberation Serif"/>
                <w:sz w:val="28"/>
                <w:szCs w:val="28"/>
              </w:rPr>
              <w:t>вна</w:t>
            </w:r>
            <w:r w:rsidR="00FE7F80" w:rsidRPr="00FE7F8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164" w:type="dxa"/>
          </w:tcPr>
          <w:p w:rsidR="00FE7F80" w:rsidRPr="00FE7F80" w:rsidRDefault="007433F2" w:rsidP="00025361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И.о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FE7F80" w:rsidRPr="00FE7F80">
              <w:rPr>
                <w:rFonts w:ascii="Liberation Serif" w:hAnsi="Liberation Serif"/>
                <w:sz w:val="28"/>
                <w:szCs w:val="28"/>
              </w:rPr>
              <w:t>начальник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FE7F80" w:rsidRPr="00FE7F80">
              <w:rPr>
                <w:rFonts w:ascii="Liberation Serif" w:hAnsi="Liberation Serif"/>
                <w:sz w:val="28"/>
                <w:szCs w:val="28"/>
              </w:rPr>
              <w:t xml:space="preserve"> отдела образования</w:t>
            </w:r>
            <w:r w:rsidR="00A03D27">
              <w:rPr>
                <w:rFonts w:ascii="Liberation Serif" w:hAnsi="Liberation Serif"/>
                <w:sz w:val="28"/>
                <w:szCs w:val="28"/>
              </w:rPr>
              <w:t xml:space="preserve"> и молодёжной политики</w:t>
            </w:r>
            <w:r w:rsidR="00FE7F80" w:rsidRPr="00FE7F80">
              <w:rPr>
                <w:rFonts w:ascii="Liberation Serif" w:hAnsi="Liberation Serif"/>
                <w:sz w:val="28"/>
                <w:szCs w:val="28"/>
              </w:rPr>
              <w:t xml:space="preserve"> Администрации Махнёвского муниципального образования, </w:t>
            </w:r>
            <w:r w:rsidR="00FE7F80" w:rsidRPr="00FE7F80">
              <w:rPr>
                <w:rFonts w:ascii="Liberation Serif" w:hAnsi="Liberation Serif"/>
                <w:b/>
                <w:sz w:val="28"/>
                <w:szCs w:val="28"/>
              </w:rPr>
              <w:t>заместитель председателя</w:t>
            </w:r>
          </w:p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F80" w:rsidRPr="00FE7F80" w:rsidTr="00025361">
        <w:trPr>
          <w:trHeight w:val="1298"/>
        </w:trPr>
        <w:tc>
          <w:tcPr>
            <w:tcW w:w="3753" w:type="dxa"/>
          </w:tcPr>
          <w:p w:rsidR="00FE7F80" w:rsidRPr="00FE7F80" w:rsidRDefault="003D5B7F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Комельских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6164" w:type="dxa"/>
          </w:tcPr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старший инспектор отдела образования </w:t>
            </w:r>
            <w:r w:rsidR="00A03D27">
              <w:rPr>
                <w:rFonts w:ascii="Liberation Serif" w:hAnsi="Liberation Serif"/>
                <w:sz w:val="28"/>
                <w:szCs w:val="28"/>
              </w:rPr>
              <w:t xml:space="preserve">и молодёжной политики </w:t>
            </w:r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Администрации Махнёвского муниципального образования, </w:t>
            </w:r>
            <w:r w:rsidRPr="00FE7F80">
              <w:rPr>
                <w:rFonts w:ascii="Liberation Serif" w:hAnsi="Liberation Serif"/>
                <w:b/>
                <w:sz w:val="28"/>
                <w:szCs w:val="28"/>
              </w:rPr>
              <w:t>секретарь комиссии</w:t>
            </w:r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FE7F80" w:rsidRPr="00FE7F80" w:rsidRDefault="00FE7F80" w:rsidP="00FE7F8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FE7F80" w:rsidRPr="00FE7F80" w:rsidRDefault="00FE7F80" w:rsidP="002A143A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FE7F80">
        <w:rPr>
          <w:rFonts w:ascii="Liberation Serif" w:hAnsi="Liberation Serif"/>
          <w:b/>
          <w:sz w:val="28"/>
          <w:szCs w:val="28"/>
        </w:rPr>
        <w:t>Члены комиссии</w:t>
      </w:r>
    </w:p>
    <w:p w:rsidR="00FE7F80" w:rsidRPr="00FE7F80" w:rsidRDefault="00FE7F80" w:rsidP="00FE7F8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777"/>
        <w:gridCol w:w="6146"/>
      </w:tblGrid>
      <w:tr w:rsidR="00FE7F80" w:rsidRPr="00FE7F80" w:rsidTr="007D53FE">
        <w:trPr>
          <w:trHeight w:val="963"/>
        </w:trPr>
        <w:tc>
          <w:tcPr>
            <w:tcW w:w="3777" w:type="dxa"/>
          </w:tcPr>
          <w:p w:rsidR="00FE7F80" w:rsidRPr="00FE7F80" w:rsidRDefault="003D5B7F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Джумагазиева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Ольга Эрнстовна</w:t>
            </w:r>
          </w:p>
        </w:tc>
        <w:tc>
          <w:tcPr>
            <w:tcW w:w="6146" w:type="dxa"/>
          </w:tcPr>
          <w:p w:rsidR="00FE7F80" w:rsidRPr="00FE7F80" w:rsidRDefault="003D5B7F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Врип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главного</w:t>
            </w:r>
            <w:r w:rsidR="007A2F00">
              <w:rPr>
                <w:rFonts w:ascii="Liberation Serif" w:hAnsi="Liberation Serif"/>
                <w:sz w:val="28"/>
                <w:szCs w:val="28"/>
              </w:rPr>
              <w:t xml:space="preserve"> врач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7A2F0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E7F80" w:rsidRPr="00FE7F80">
              <w:rPr>
                <w:rFonts w:ascii="Liberation Serif" w:hAnsi="Liberation Serif"/>
                <w:sz w:val="28"/>
                <w:szCs w:val="28"/>
              </w:rPr>
              <w:t xml:space="preserve">ГБУЗ СО «Махнёвская районная больница» </w:t>
            </w:r>
          </w:p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F80" w:rsidRPr="00FE7F80" w:rsidTr="007D53FE">
        <w:trPr>
          <w:trHeight w:val="1294"/>
        </w:trPr>
        <w:tc>
          <w:tcPr>
            <w:tcW w:w="3777" w:type="dxa"/>
          </w:tcPr>
          <w:p w:rsidR="00FE7F80" w:rsidRPr="00FE7F80" w:rsidRDefault="00FE7F80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Литвиненко Юлия Юрьевна </w:t>
            </w:r>
          </w:p>
        </w:tc>
        <w:tc>
          <w:tcPr>
            <w:tcW w:w="6146" w:type="dxa"/>
          </w:tcPr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F80">
              <w:rPr>
                <w:rFonts w:ascii="Liberation Serif" w:hAnsi="Liberation Serif"/>
                <w:sz w:val="28"/>
                <w:szCs w:val="28"/>
              </w:rPr>
              <w:t>глав</w:t>
            </w:r>
            <w:r w:rsidR="007A2F00">
              <w:rPr>
                <w:rFonts w:ascii="Liberation Serif" w:hAnsi="Liberation Serif"/>
                <w:sz w:val="28"/>
                <w:szCs w:val="28"/>
              </w:rPr>
              <w:t xml:space="preserve">ный государственный санитарный </w:t>
            </w:r>
            <w:r w:rsidRPr="00FE7F80">
              <w:rPr>
                <w:rFonts w:ascii="Liberation Serif" w:hAnsi="Liberation Serif"/>
                <w:sz w:val="28"/>
                <w:szCs w:val="28"/>
              </w:rPr>
              <w:t>врач по Свердловской области в городе Алапаевск и Алапаевском МО (по согласованию)</w:t>
            </w:r>
          </w:p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F80" w:rsidRPr="00FE7F80" w:rsidTr="007D53FE">
        <w:trPr>
          <w:trHeight w:val="978"/>
        </w:trPr>
        <w:tc>
          <w:tcPr>
            <w:tcW w:w="3777" w:type="dxa"/>
          </w:tcPr>
          <w:p w:rsidR="00FE7F80" w:rsidRPr="00FE7F80" w:rsidRDefault="00AA3A65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Сысоева Ольга Михайловна</w:t>
            </w:r>
          </w:p>
        </w:tc>
        <w:tc>
          <w:tcPr>
            <w:tcW w:w="6146" w:type="dxa"/>
          </w:tcPr>
          <w:p w:rsidR="00025361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F80">
              <w:rPr>
                <w:rFonts w:ascii="Liberation Serif" w:hAnsi="Liberation Serif"/>
                <w:sz w:val="28"/>
                <w:szCs w:val="28"/>
              </w:rPr>
              <w:t>начальник управления ТОИГВСО-УСЗН</w:t>
            </w:r>
            <w:r w:rsidR="0002536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МСЗН </w:t>
            </w:r>
          </w:p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СО по г. Алапаевску и </w:t>
            </w:r>
            <w:proofErr w:type="spellStart"/>
            <w:r w:rsidRPr="00FE7F80">
              <w:rPr>
                <w:rFonts w:ascii="Liberation Serif" w:hAnsi="Liberation Serif"/>
                <w:sz w:val="28"/>
                <w:szCs w:val="28"/>
              </w:rPr>
              <w:t>Алапаевскому</w:t>
            </w:r>
            <w:proofErr w:type="spellEnd"/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 району</w:t>
            </w:r>
          </w:p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F80" w:rsidRPr="00FE7F80" w:rsidTr="007D53FE">
        <w:trPr>
          <w:trHeight w:val="1294"/>
        </w:trPr>
        <w:tc>
          <w:tcPr>
            <w:tcW w:w="3777" w:type="dxa"/>
          </w:tcPr>
          <w:p w:rsidR="00FE7F80" w:rsidRPr="00FE7F80" w:rsidRDefault="00FE7F80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E7F80">
              <w:rPr>
                <w:rFonts w:ascii="Liberation Serif" w:hAnsi="Liberation Serif"/>
                <w:sz w:val="28"/>
                <w:szCs w:val="28"/>
              </w:rPr>
              <w:t>Шиляева</w:t>
            </w:r>
            <w:proofErr w:type="spellEnd"/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6146" w:type="dxa"/>
          </w:tcPr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FE7F80">
              <w:rPr>
                <w:rFonts w:ascii="Liberation Serif" w:hAnsi="Liberation Serif"/>
                <w:sz w:val="28"/>
                <w:szCs w:val="28"/>
              </w:rPr>
              <w:t>Алапаевской</w:t>
            </w:r>
            <w:proofErr w:type="spellEnd"/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 районной организации профсоюза работников народного образования и науки Российской Федерации</w:t>
            </w:r>
          </w:p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F80" w:rsidRPr="00FE7F80" w:rsidTr="007D53FE">
        <w:trPr>
          <w:trHeight w:val="963"/>
        </w:trPr>
        <w:tc>
          <w:tcPr>
            <w:tcW w:w="3777" w:type="dxa"/>
          </w:tcPr>
          <w:p w:rsidR="00FE7F80" w:rsidRPr="00FE7F80" w:rsidRDefault="007A2F00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Анисимов Сергей Викторович</w:t>
            </w:r>
          </w:p>
        </w:tc>
        <w:tc>
          <w:tcPr>
            <w:tcW w:w="6146" w:type="dxa"/>
          </w:tcPr>
          <w:p w:rsidR="00FE7F80" w:rsidRPr="00FE7F80" w:rsidRDefault="007A2F0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Начальник</w:t>
            </w:r>
            <w:r w:rsidR="00FE7F80" w:rsidRPr="00FE7F8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="00FE7F80" w:rsidRPr="00FE7F80">
              <w:rPr>
                <w:rFonts w:ascii="Liberation Serif" w:hAnsi="Liberation Serif"/>
                <w:sz w:val="28"/>
                <w:szCs w:val="28"/>
              </w:rPr>
              <w:t>О МВД России «</w:t>
            </w:r>
            <w:proofErr w:type="spellStart"/>
            <w:r w:rsidR="00FE7F80" w:rsidRPr="00FE7F80">
              <w:rPr>
                <w:rFonts w:ascii="Liberation Serif" w:hAnsi="Liberation Serif"/>
                <w:sz w:val="28"/>
                <w:szCs w:val="28"/>
              </w:rPr>
              <w:t>Алапаевский</w:t>
            </w:r>
            <w:proofErr w:type="spellEnd"/>
            <w:r w:rsidR="00FE7F80" w:rsidRPr="00FE7F80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</w:p>
          <w:p w:rsid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A2F00" w:rsidRPr="00FE7F80" w:rsidRDefault="007A2F0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F80" w:rsidRPr="00FE7F80" w:rsidTr="007D53FE">
        <w:trPr>
          <w:trHeight w:val="80"/>
        </w:trPr>
        <w:tc>
          <w:tcPr>
            <w:tcW w:w="3777" w:type="dxa"/>
          </w:tcPr>
          <w:p w:rsidR="00FE7F80" w:rsidRPr="00FE7F80" w:rsidRDefault="00396F0B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Олеся Эдуардовна</w:t>
            </w:r>
          </w:p>
        </w:tc>
        <w:tc>
          <w:tcPr>
            <w:tcW w:w="6146" w:type="dxa"/>
          </w:tcPr>
          <w:p w:rsidR="00FE7F80" w:rsidRPr="00FE7F80" w:rsidRDefault="00396F0B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И.о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E7F80" w:rsidRPr="00FE7F80">
              <w:rPr>
                <w:rFonts w:ascii="Liberation Serif" w:hAnsi="Liberation Serif"/>
                <w:sz w:val="28"/>
                <w:szCs w:val="28"/>
              </w:rPr>
              <w:t>начальник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FE7F80" w:rsidRPr="00FE7F80">
              <w:rPr>
                <w:rFonts w:ascii="Liberation Serif" w:hAnsi="Liberation Serif"/>
                <w:sz w:val="28"/>
                <w:szCs w:val="28"/>
              </w:rPr>
              <w:t xml:space="preserve"> отдела экономики и потребительского рынка Администрации Махнёвского муниципального образования</w:t>
            </w:r>
          </w:p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7F80" w:rsidRPr="00FE7F80" w:rsidTr="007D53FE">
        <w:trPr>
          <w:trHeight w:val="978"/>
        </w:trPr>
        <w:tc>
          <w:tcPr>
            <w:tcW w:w="3777" w:type="dxa"/>
          </w:tcPr>
          <w:p w:rsidR="00FE7F80" w:rsidRPr="00FE7F80" w:rsidRDefault="00A03D27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Кочетова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6146" w:type="dxa"/>
          </w:tcPr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F80">
              <w:rPr>
                <w:rFonts w:ascii="Liberation Serif" w:hAnsi="Liberation Serif"/>
                <w:sz w:val="28"/>
                <w:szCs w:val="28"/>
              </w:rPr>
              <w:t>директор муниципального</w:t>
            </w:r>
            <w:r w:rsidR="002A143A">
              <w:rPr>
                <w:rFonts w:ascii="Liberation Serif" w:hAnsi="Liberation Serif"/>
                <w:sz w:val="28"/>
                <w:szCs w:val="28"/>
              </w:rPr>
              <w:t xml:space="preserve"> бюджетного </w:t>
            </w:r>
            <w:r w:rsidRPr="00FE7F80">
              <w:rPr>
                <w:rFonts w:ascii="Liberation Serif" w:hAnsi="Liberation Serif"/>
                <w:sz w:val="28"/>
                <w:szCs w:val="28"/>
              </w:rPr>
              <w:t>учреждения «</w:t>
            </w:r>
            <w:proofErr w:type="spellStart"/>
            <w:r w:rsidRPr="00FE7F80">
              <w:rPr>
                <w:rFonts w:ascii="Liberation Serif" w:hAnsi="Liberation Serif"/>
                <w:sz w:val="28"/>
                <w:szCs w:val="28"/>
              </w:rPr>
              <w:t>Махнёвский</w:t>
            </w:r>
            <w:proofErr w:type="spellEnd"/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 физкультурно-спортивный комплекс «Ермак»</w:t>
            </w:r>
          </w:p>
        </w:tc>
      </w:tr>
      <w:tr w:rsidR="00FE7F80" w:rsidRPr="00FE7F80" w:rsidTr="007D53FE">
        <w:trPr>
          <w:trHeight w:val="1294"/>
        </w:trPr>
        <w:tc>
          <w:tcPr>
            <w:tcW w:w="3777" w:type="dxa"/>
          </w:tcPr>
          <w:p w:rsidR="00FE7F80" w:rsidRPr="00FE7F80" w:rsidRDefault="00FE7F80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FE7F80" w:rsidRPr="00FE7F80" w:rsidRDefault="00FE7F80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E7F80">
              <w:rPr>
                <w:rFonts w:ascii="Liberation Serif" w:hAnsi="Liberation Serif"/>
                <w:sz w:val="28"/>
                <w:szCs w:val="28"/>
              </w:rPr>
              <w:t>Раздрокова</w:t>
            </w:r>
            <w:proofErr w:type="spellEnd"/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 Надежда Витальевна</w:t>
            </w:r>
          </w:p>
          <w:p w:rsidR="00FE7F80" w:rsidRPr="00FE7F80" w:rsidRDefault="00FE7F80" w:rsidP="009F4CA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46" w:type="dxa"/>
          </w:tcPr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FE7F80" w:rsidRPr="00FE7F80" w:rsidRDefault="00FE7F80" w:rsidP="0002536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E7F80">
              <w:rPr>
                <w:rFonts w:ascii="Liberation Serif" w:hAnsi="Liberation Serif"/>
                <w:sz w:val="28"/>
                <w:szCs w:val="28"/>
              </w:rPr>
              <w:t>директор муниципального казенного учреждения «</w:t>
            </w:r>
            <w:proofErr w:type="spellStart"/>
            <w:r w:rsidRPr="00FE7F80">
              <w:rPr>
                <w:rFonts w:ascii="Liberation Serif" w:hAnsi="Liberation Serif"/>
                <w:sz w:val="28"/>
                <w:szCs w:val="28"/>
              </w:rPr>
              <w:t>Махнёвский</w:t>
            </w:r>
            <w:proofErr w:type="spellEnd"/>
            <w:r w:rsidRPr="00FE7F80">
              <w:rPr>
                <w:rFonts w:ascii="Liberation Serif" w:hAnsi="Liberation Serif"/>
                <w:sz w:val="28"/>
                <w:szCs w:val="28"/>
              </w:rPr>
              <w:t xml:space="preserve"> культурно-досуговый центр»</w:t>
            </w:r>
          </w:p>
        </w:tc>
      </w:tr>
    </w:tbl>
    <w:p w:rsidR="00FE7F80" w:rsidRPr="00787F57" w:rsidRDefault="00FE7F80" w:rsidP="00FE7F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FE7F80" w:rsidRPr="00787F57" w:rsidSect="0074574C">
          <w:pgSz w:w="11905" w:h="16838" w:code="9"/>
          <w:pgMar w:top="284" w:right="706" w:bottom="851" w:left="1418" w:header="720" w:footer="720" w:gutter="0"/>
          <w:cols w:space="720"/>
        </w:sectPr>
      </w:pPr>
    </w:p>
    <w:p w:rsidR="00FE7F80" w:rsidRDefault="00FE7F80" w:rsidP="007D53FE">
      <w:pPr>
        <w:pStyle w:val="a7"/>
        <w:rPr>
          <w:rFonts w:ascii="Liberation Serif" w:hAnsi="Liberation Serif"/>
          <w:b/>
          <w:color w:val="000000"/>
          <w:sz w:val="28"/>
          <w:szCs w:val="28"/>
        </w:rPr>
      </w:pPr>
    </w:p>
    <w:sectPr w:rsidR="00FE7F80" w:rsidSect="009B7729">
      <w:pgSz w:w="11906" w:h="16838"/>
      <w:pgMar w:top="709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EB" w:rsidRDefault="00B041EB">
      <w:pPr>
        <w:spacing w:after="0" w:line="240" w:lineRule="auto"/>
      </w:pPr>
      <w:r>
        <w:separator/>
      </w:r>
    </w:p>
  </w:endnote>
  <w:endnote w:type="continuationSeparator" w:id="0">
    <w:p w:rsidR="00B041EB" w:rsidRDefault="00B0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07" w:rsidRDefault="0053410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EB" w:rsidRDefault="00B041EB">
      <w:pPr>
        <w:spacing w:after="0" w:line="240" w:lineRule="auto"/>
      </w:pPr>
      <w:r>
        <w:separator/>
      </w:r>
    </w:p>
  </w:footnote>
  <w:footnote w:type="continuationSeparator" w:id="0">
    <w:p w:rsidR="00B041EB" w:rsidRDefault="00B0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07" w:rsidRPr="00A05F1D" w:rsidRDefault="00534107" w:rsidP="00ED1BBD">
    <w:pPr>
      <w:pStyle w:val="a9"/>
      <w:tabs>
        <w:tab w:val="clear" w:pos="9355"/>
        <w:tab w:val="right" w:pos="992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5AA6D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4817D6D"/>
    <w:multiLevelType w:val="multilevel"/>
    <w:tmpl w:val="4336F3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0CE6888"/>
    <w:multiLevelType w:val="hybridMultilevel"/>
    <w:tmpl w:val="EA6E393A"/>
    <w:lvl w:ilvl="0" w:tplc="5DE20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55421"/>
    <w:multiLevelType w:val="hybridMultilevel"/>
    <w:tmpl w:val="732CB850"/>
    <w:lvl w:ilvl="0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1446768"/>
    <w:multiLevelType w:val="hybridMultilevel"/>
    <w:tmpl w:val="9A30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A51"/>
    <w:multiLevelType w:val="hybridMultilevel"/>
    <w:tmpl w:val="7A3E10BA"/>
    <w:lvl w:ilvl="0" w:tplc="28F0DE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C085F"/>
    <w:multiLevelType w:val="hybridMultilevel"/>
    <w:tmpl w:val="EA627256"/>
    <w:lvl w:ilvl="0" w:tplc="C884EA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D00BB"/>
    <w:multiLevelType w:val="hybridMultilevel"/>
    <w:tmpl w:val="8320D7B8"/>
    <w:lvl w:ilvl="0" w:tplc="5502C3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6201"/>
    <w:multiLevelType w:val="hybridMultilevel"/>
    <w:tmpl w:val="CCA68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668F"/>
    <w:multiLevelType w:val="hybridMultilevel"/>
    <w:tmpl w:val="7ED66BD8"/>
    <w:lvl w:ilvl="0" w:tplc="995C0E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15068"/>
    <w:multiLevelType w:val="multilevel"/>
    <w:tmpl w:val="C79662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96E7B92"/>
    <w:multiLevelType w:val="hybridMultilevel"/>
    <w:tmpl w:val="B93C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D76A2"/>
    <w:multiLevelType w:val="hybridMultilevel"/>
    <w:tmpl w:val="A020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56E80"/>
    <w:multiLevelType w:val="multilevel"/>
    <w:tmpl w:val="E8F831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2876878"/>
    <w:multiLevelType w:val="hybridMultilevel"/>
    <w:tmpl w:val="1EEA68E6"/>
    <w:lvl w:ilvl="0" w:tplc="5DE20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4"/>
  </w:num>
  <w:num w:numId="9">
    <w:abstractNumId w:val="2"/>
  </w:num>
  <w:num w:numId="10">
    <w:abstractNumId w:val="14"/>
  </w:num>
  <w:num w:numId="11">
    <w:abstractNumId w:val="13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29"/>
    <w:rsid w:val="00001DE8"/>
    <w:rsid w:val="0000295B"/>
    <w:rsid w:val="000052EA"/>
    <w:rsid w:val="00007122"/>
    <w:rsid w:val="00015FBC"/>
    <w:rsid w:val="0001679E"/>
    <w:rsid w:val="00021435"/>
    <w:rsid w:val="00025361"/>
    <w:rsid w:val="00033308"/>
    <w:rsid w:val="000404B7"/>
    <w:rsid w:val="00047ECC"/>
    <w:rsid w:val="00054D46"/>
    <w:rsid w:val="0006716F"/>
    <w:rsid w:val="00070C5C"/>
    <w:rsid w:val="000873B5"/>
    <w:rsid w:val="00096907"/>
    <w:rsid w:val="00097425"/>
    <w:rsid w:val="000B04D2"/>
    <w:rsid w:val="000C2CA4"/>
    <w:rsid w:val="000D5DF3"/>
    <w:rsid w:val="000D6D80"/>
    <w:rsid w:val="000E778D"/>
    <w:rsid w:val="000F7A49"/>
    <w:rsid w:val="001002D5"/>
    <w:rsid w:val="00115D34"/>
    <w:rsid w:val="00115F75"/>
    <w:rsid w:val="0012136D"/>
    <w:rsid w:val="001273C5"/>
    <w:rsid w:val="001344D8"/>
    <w:rsid w:val="00136AF7"/>
    <w:rsid w:val="001516FA"/>
    <w:rsid w:val="00152A9F"/>
    <w:rsid w:val="0015334B"/>
    <w:rsid w:val="00153C67"/>
    <w:rsid w:val="00166F07"/>
    <w:rsid w:val="00171C82"/>
    <w:rsid w:val="001802EF"/>
    <w:rsid w:val="00192A60"/>
    <w:rsid w:val="001A00CD"/>
    <w:rsid w:val="001B0884"/>
    <w:rsid w:val="001B1FFD"/>
    <w:rsid w:val="001B3C5D"/>
    <w:rsid w:val="001B7C12"/>
    <w:rsid w:val="001C583E"/>
    <w:rsid w:val="001D6D51"/>
    <w:rsid w:val="001D6E2A"/>
    <w:rsid w:val="001E2754"/>
    <w:rsid w:val="001F0AE2"/>
    <w:rsid w:val="001F4D51"/>
    <w:rsid w:val="00245AD0"/>
    <w:rsid w:val="002501C4"/>
    <w:rsid w:val="00251DC2"/>
    <w:rsid w:val="002523B7"/>
    <w:rsid w:val="00254A5D"/>
    <w:rsid w:val="00263754"/>
    <w:rsid w:val="002638CF"/>
    <w:rsid w:val="002644BF"/>
    <w:rsid w:val="002677FB"/>
    <w:rsid w:val="0028144C"/>
    <w:rsid w:val="00290578"/>
    <w:rsid w:val="00290A95"/>
    <w:rsid w:val="00296308"/>
    <w:rsid w:val="00296CC5"/>
    <w:rsid w:val="002A143A"/>
    <w:rsid w:val="002B4303"/>
    <w:rsid w:val="002C1ED6"/>
    <w:rsid w:val="002D3252"/>
    <w:rsid w:val="002E3454"/>
    <w:rsid w:val="002E58BF"/>
    <w:rsid w:val="002F5772"/>
    <w:rsid w:val="002F6721"/>
    <w:rsid w:val="00300BC7"/>
    <w:rsid w:val="003166CE"/>
    <w:rsid w:val="003247CE"/>
    <w:rsid w:val="003259E2"/>
    <w:rsid w:val="00326BEF"/>
    <w:rsid w:val="00343A01"/>
    <w:rsid w:val="00350768"/>
    <w:rsid w:val="00360769"/>
    <w:rsid w:val="003678DB"/>
    <w:rsid w:val="00375779"/>
    <w:rsid w:val="003810CA"/>
    <w:rsid w:val="00384548"/>
    <w:rsid w:val="00385780"/>
    <w:rsid w:val="00386026"/>
    <w:rsid w:val="0039668D"/>
    <w:rsid w:val="00396F0B"/>
    <w:rsid w:val="003A1827"/>
    <w:rsid w:val="003B1F1A"/>
    <w:rsid w:val="003C1246"/>
    <w:rsid w:val="003C3603"/>
    <w:rsid w:val="003D4ADB"/>
    <w:rsid w:val="003D5B7F"/>
    <w:rsid w:val="003E429B"/>
    <w:rsid w:val="003E4D8F"/>
    <w:rsid w:val="003F363C"/>
    <w:rsid w:val="003F5564"/>
    <w:rsid w:val="00400119"/>
    <w:rsid w:val="00400364"/>
    <w:rsid w:val="0040169B"/>
    <w:rsid w:val="004029DB"/>
    <w:rsid w:val="00407841"/>
    <w:rsid w:val="00413C82"/>
    <w:rsid w:val="0042009F"/>
    <w:rsid w:val="00424F26"/>
    <w:rsid w:val="004258B6"/>
    <w:rsid w:val="0043160D"/>
    <w:rsid w:val="004331AB"/>
    <w:rsid w:val="00437BC0"/>
    <w:rsid w:val="00441AB8"/>
    <w:rsid w:val="0044739D"/>
    <w:rsid w:val="00455CB3"/>
    <w:rsid w:val="0048593B"/>
    <w:rsid w:val="004A0AB7"/>
    <w:rsid w:val="004A3646"/>
    <w:rsid w:val="004A4682"/>
    <w:rsid w:val="004A6191"/>
    <w:rsid w:val="004A6470"/>
    <w:rsid w:val="004B0E62"/>
    <w:rsid w:val="004C0DB8"/>
    <w:rsid w:val="004C1FFE"/>
    <w:rsid w:val="004C360D"/>
    <w:rsid w:val="004C4A39"/>
    <w:rsid w:val="004C4FB0"/>
    <w:rsid w:val="004D439A"/>
    <w:rsid w:val="004E0E98"/>
    <w:rsid w:val="004E1CC7"/>
    <w:rsid w:val="004E1D76"/>
    <w:rsid w:val="004E2308"/>
    <w:rsid w:val="004E6A53"/>
    <w:rsid w:val="004F1752"/>
    <w:rsid w:val="004F3DBD"/>
    <w:rsid w:val="005027D7"/>
    <w:rsid w:val="00520B6B"/>
    <w:rsid w:val="00521AAF"/>
    <w:rsid w:val="00523715"/>
    <w:rsid w:val="00534107"/>
    <w:rsid w:val="005346F2"/>
    <w:rsid w:val="00545E21"/>
    <w:rsid w:val="00550D4A"/>
    <w:rsid w:val="005643D6"/>
    <w:rsid w:val="00573903"/>
    <w:rsid w:val="00573B1A"/>
    <w:rsid w:val="005832B8"/>
    <w:rsid w:val="00595B0A"/>
    <w:rsid w:val="005A20CE"/>
    <w:rsid w:val="005B025B"/>
    <w:rsid w:val="005E006E"/>
    <w:rsid w:val="005E3F88"/>
    <w:rsid w:val="005F2274"/>
    <w:rsid w:val="00600530"/>
    <w:rsid w:val="00604490"/>
    <w:rsid w:val="00605A1B"/>
    <w:rsid w:val="00612D93"/>
    <w:rsid w:val="00615AA5"/>
    <w:rsid w:val="00616D02"/>
    <w:rsid w:val="0061793D"/>
    <w:rsid w:val="0062184A"/>
    <w:rsid w:val="006236EE"/>
    <w:rsid w:val="00624D1E"/>
    <w:rsid w:val="006277C1"/>
    <w:rsid w:val="00633B81"/>
    <w:rsid w:val="00642149"/>
    <w:rsid w:val="00643E55"/>
    <w:rsid w:val="00647399"/>
    <w:rsid w:val="006543AB"/>
    <w:rsid w:val="00654BEC"/>
    <w:rsid w:val="00657E66"/>
    <w:rsid w:val="0066121F"/>
    <w:rsid w:val="00663518"/>
    <w:rsid w:val="006713A5"/>
    <w:rsid w:val="00681F28"/>
    <w:rsid w:val="00682929"/>
    <w:rsid w:val="0069332B"/>
    <w:rsid w:val="00696A90"/>
    <w:rsid w:val="006A172E"/>
    <w:rsid w:val="006A6124"/>
    <w:rsid w:val="006B1F81"/>
    <w:rsid w:val="006B36AB"/>
    <w:rsid w:val="006D0809"/>
    <w:rsid w:val="006D298F"/>
    <w:rsid w:val="006D46FF"/>
    <w:rsid w:val="006D7AC4"/>
    <w:rsid w:val="006E2207"/>
    <w:rsid w:val="006F351D"/>
    <w:rsid w:val="006F3B41"/>
    <w:rsid w:val="00704344"/>
    <w:rsid w:val="00704356"/>
    <w:rsid w:val="00705557"/>
    <w:rsid w:val="00706EB2"/>
    <w:rsid w:val="00717360"/>
    <w:rsid w:val="007358A9"/>
    <w:rsid w:val="007425E7"/>
    <w:rsid w:val="007433F2"/>
    <w:rsid w:val="0074574C"/>
    <w:rsid w:val="0075058B"/>
    <w:rsid w:val="00753054"/>
    <w:rsid w:val="00755125"/>
    <w:rsid w:val="00786738"/>
    <w:rsid w:val="00793E70"/>
    <w:rsid w:val="00796272"/>
    <w:rsid w:val="007A2F00"/>
    <w:rsid w:val="007B27A5"/>
    <w:rsid w:val="007B3C80"/>
    <w:rsid w:val="007B4999"/>
    <w:rsid w:val="007C52A0"/>
    <w:rsid w:val="007C7388"/>
    <w:rsid w:val="007C7F29"/>
    <w:rsid w:val="007D01DD"/>
    <w:rsid w:val="007D2695"/>
    <w:rsid w:val="007D53FE"/>
    <w:rsid w:val="007E35E4"/>
    <w:rsid w:val="007E5421"/>
    <w:rsid w:val="008064F6"/>
    <w:rsid w:val="00826B60"/>
    <w:rsid w:val="00830295"/>
    <w:rsid w:val="00835602"/>
    <w:rsid w:val="008400ED"/>
    <w:rsid w:val="008406D9"/>
    <w:rsid w:val="00840B89"/>
    <w:rsid w:val="008431DB"/>
    <w:rsid w:val="0084323C"/>
    <w:rsid w:val="0084444D"/>
    <w:rsid w:val="00847D60"/>
    <w:rsid w:val="00853A41"/>
    <w:rsid w:val="00854F56"/>
    <w:rsid w:val="00863EE7"/>
    <w:rsid w:val="00880053"/>
    <w:rsid w:val="00882614"/>
    <w:rsid w:val="00890F74"/>
    <w:rsid w:val="008A4558"/>
    <w:rsid w:val="008B361E"/>
    <w:rsid w:val="008B3FA2"/>
    <w:rsid w:val="008B5196"/>
    <w:rsid w:val="008B5231"/>
    <w:rsid w:val="008D1920"/>
    <w:rsid w:val="008E2362"/>
    <w:rsid w:val="008E381C"/>
    <w:rsid w:val="008E6A01"/>
    <w:rsid w:val="008E7AB5"/>
    <w:rsid w:val="008F0EA3"/>
    <w:rsid w:val="008F35A1"/>
    <w:rsid w:val="008F4787"/>
    <w:rsid w:val="008F7C38"/>
    <w:rsid w:val="0091691F"/>
    <w:rsid w:val="00920283"/>
    <w:rsid w:val="009254E1"/>
    <w:rsid w:val="00930864"/>
    <w:rsid w:val="00930AA3"/>
    <w:rsid w:val="00933340"/>
    <w:rsid w:val="00944394"/>
    <w:rsid w:val="00947923"/>
    <w:rsid w:val="009826A0"/>
    <w:rsid w:val="00991724"/>
    <w:rsid w:val="00991730"/>
    <w:rsid w:val="009A7A16"/>
    <w:rsid w:val="009B28AE"/>
    <w:rsid w:val="009B7729"/>
    <w:rsid w:val="009D5C06"/>
    <w:rsid w:val="009D7DB7"/>
    <w:rsid w:val="009E01F2"/>
    <w:rsid w:val="009E4160"/>
    <w:rsid w:val="009F1225"/>
    <w:rsid w:val="009F5007"/>
    <w:rsid w:val="009F6619"/>
    <w:rsid w:val="009F73EC"/>
    <w:rsid w:val="009F7945"/>
    <w:rsid w:val="00A03D27"/>
    <w:rsid w:val="00A07FF0"/>
    <w:rsid w:val="00A11664"/>
    <w:rsid w:val="00A202AB"/>
    <w:rsid w:val="00A30FA6"/>
    <w:rsid w:val="00A31ED5"/>
    <w:rsid w:val="00A36D2F"/>
    <w:rsid w:val="00A63FE4"/>
    <w:rsid w:val="00A764F8"/>
    <w:rsid w:val="00A8219F"/>
    <w:rsid w:val="00A85BA6"/>
    <w:rsid w:val="00A913D3"/>
    <w:rsid w:val="00A9267D"/>
    <w:rsid w:val="00AA2B53"/>
    <w:rsid w:val="00AA3A65"/>
    <w:rsid w:val="00AB2F9F"/>
    <w:rsid w:val="00AB4229"/>
    <w:rsid w:val="00AC4871"/>
    <w:rsid w:val="00AD0D67"/>
    <w:rsid w:val="00AD491B"/>
    <w:rsid w:val="00AD688F"/>
    <w:rsid w:val="00AE24D6"/>
    <w:rsid w:val="00AF6913"/>
    <w:rsid w:val="00B0069A"/>
    <w:rsid w:val="00B041EB"/>
    <w:rsid w:val="00B12E21"/>
    <w:rsid w:val="00B14D9B"/>
    <w:rsid w:val="00B20A2B"/>
    <w:rsid w:val="00B23EFD"/>
    <w:rsid w:val="00B249BA"/>
    <w:rsid w:val="00B3329D"/>
    <w:rsid w:val="00B34394"/>
    <w:rsid w:val="00B500A2"/>
    <w:rsid w:val="00B52100"/>
    <w:rsid w:val="00B575E5"/>
    <w:rsid w:val="00B7181A"/>
    <w:rsid w:val="00B71A75"/>
    <w:rsid w:val="00B730C9"/>
    <w:rsid w:val="00B85BA7"/>
    <w:rsid w:val="00B90D38"/>
    <w:rsid w:val="00B9352D"/>
    <w:rsid w:val="00B94517"/>
    <w:rsid w:val="00B95C69"/>
    <w:rsid w:val="00B965F4"/>
    <w:rsid w:val="00BA3FB0"/>
    <w:rsid w:val="00BA5BA5"/>
    <w:rsid w:val="00BA7E34"/>
    <w:rsid w:val="00BB1A35"/>
    <w:rsid w:val="00BB6C7E"/>
    <w:rsid w:val="00BD3DB8"/>
    <w:rsid w:val="00BD5113"/>
    <w:rsid w:val="00BE1D09"/>
    <w:rsid w:val="00BE3012"/>
    <w:rsid w:val="00BE5A21"/>
    <w:rsid w:val="00BF5021"/>
    <w:rsid w:val="00BF637F"/>
    <w:rsid w:val="00C05FC3"/>
    <w:rsid w:val="00C12315"/>
    <w:rsid w:val="00C13E6C"/>
    <w:rsid w:val="00C3738A"/>
    <w:rsid w:val="00C43EF4"/>
    <w:rsid w:val="00C5225B"/>
    <w:rsid w:val="00C641C6"/>
    <w:rsid w:val="00C77943"/>
    <w:rsid w:val="00C812E8"/>
    <w:rsid w:val="00C82FDC"/>
    <w:rsid w:val="00C838BE"/>
    <w:rsid w:val="00C8478A"/>
    <w:rsid w:val="00C85C5F"/>
    <w:rsid w:val="00C91F8C"/>
    <w:rsid w:val="00C96DAD"/>
    <w:rsid w:val="00CA1580"/>
    <w:rsid w:val="00CA7726"/>
    <w:rsid w:val="00CB54FF"/>
    <w:rsid w:val="00CC60AD"/>
    <w:rsid w:val="00CD5B7F"/>
    <w:rsid w:val="00CE2B8F"/>
    <w:rsid w:val="00CE7536"/>
    <w:rsid w:val="00CF1C9D"/>
    <w:rsid w:val="00CF235C"/>
    <w:rsid w:val="00CF3FA0"/>
    <w:rsid w:val="00D006AA"/>
    <w:rsid w:val="00D028F7"/>
    <w:rsid w:val="00D02D49"/>
    <w:rsid w:val="00D0502E"/>
    <w:rsid w:val="00D26A4C"/>
    <w:rsid w:val="00D41929"/>
    <w:rsid w:val="00D4221B"/>
    <w:rsid w:val="00D52A2F"/>
    <w:rsid w:val="00D542C7"/>
    <w:rsid w:val="00D55F17"/>
    <w:rsid w:val="00D55FFE"/>
    <w:rsid w:val="00D57BF2"/>
    <w:rsid w:val="00D64110"/>
    <w:rsid w:val="00D6636E"/>
    <w:rsid w:val="00D73B95"/>
    <w:rsid w:val="00D74858"/>
    <w:rsid w:val="00D855ED"/>
    <w:rsid w:val="00D929E8"/>
    <w:rsid w:val="00D934A3"/>
    <w:rsid w:val="00D94CB4"/>
    <w:rsid w:val="00D979C2"/>
    <w:rsid w:val="00DB4C7F"/>
    <w:rsid w:val="00DB4EBB"/>
    <w:rsid w:val="00DC032F"/>
    <w:rsid w:val="00DC2187"/>
    <w:rsid w:val="00DD753D"/>
    <w:rsid w:val="00DF459A"/>
    <w:rsid w:val="00E04065"/>
    <w:rsid w:val="00E06231"/>
    <w:rsid w:val="00E117E6"/>
    <w:rsid w:val="00E54080"/>
    <w:rsid w:val="00E56543"/>
    <w:rsid w:val="00E714E2"/>
    <w:rsid w:val="00E753F5"/>
    <w:rsid w:val="00E80E6D"/>
    <w:rsid w:val="00EA5446"/>
    <w:rsid w:val="00EB02BF"/>
    <w:rsid w:val="00EB3406"/>
    <w:rsid w:val="00EB7966"/>
    <w:rsid w:val="00EC391C"/>
    <w:rsid w:val="00EC4210"/>
    <w:rsid w:val="00EC484C"/>
    <w:rsid w:val="00EF1E0C"/>
    <w:rsid w:val="00EF4AD4"/>
    <w:rsid w:val="00F00CA9"/>
    <w:rsid w:val="00F01BC8"/>
    <w:rsid w:val="00F1438F"/>
    <w:rsid w:val="00F14884"/>
    <w:rsid w:val="00F17AF0"/>
    <w:rsid w:val="00F4009C"/>
    <w:rsid w:val="00F404FC"/>
    <w:rsid w:val="00F466B3"/>
    <w:rsid w:val="00F63B2C"/>
    <w:rsid w:val="00F868A7"/>
    <w:rsid w:val="00F87543"/>
    <w:rsid w:val="00F9535C"/>
    <w:rsid w:val="00FA32DB"/>
    <w:rsid w:val="00FD285F"/>
    <w:rsid w:val="00FE2E3B"/>
    <w:rsid w:val="00FE7F80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CC3A4-5E06-404B-B741-C32BC051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9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7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6A0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41929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a3">
    <w:name w:val="Содержимое таблицы"/>
    <w:basedOn w:val="a"/>
    <w:rsid w:val="00D419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ConsPlusNormal"/>
    <w:rsid w:val="00D41929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paragraph" w:styleId="a4">
    <w:name w:val="List Paragraph"/>
    <w:basedOn w:val="a"/>
    <w:uiPriority w:val="34"/>
    <w:qFormat/>
    <w:rsid w:val="00D41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A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0AE2"/>
    <w:rPr>
      <w:rFonts w:ascii="Tahoma" w:hAnsi="Tahoma" w:cs="Tahoma"/>
      <w:sz w:val="16"/>
      <w:szCs w:val="16"/>
    </w:rPr>
  </w:style>
  <w:style w:type="character" w:customStyle="1" w:styleId="FontStyle64">
    <w:name w:val="Font Style64"/>
    <w:uiPriority w:val="99"/>
    <w:rsid w:val="003247CE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3247CE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3247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uiPriority w:val="99"/>
    <w:rsid w:val="003247CE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uiPriority w:val="99"/>
    <w:rsid w:val="003247C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247CE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3247C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13">
    <w:name w:val="Style13"/>
    <w:basedOn w:val="a"/>
    <w:uiPriority w:val="99"/>
    <w:rsid w:val="003247CE"/>
    <w:pPr>
      <w:widowControl w:val="0"/>
      <w:autoSpaceDE w:val="0"/>
      <w:autoSpaceDN w:val="0"/>
      <w:adjustRightInd w:val="0"/>
      <w:spacing w:after="0" w:line="45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uiPriority w:val="99"/>
    <w:rsid w:val="003247CE"/>
    <w:rPr>
      <w:rFonts w:ascii="Times New Roman" w:hAnsi="Times New Roman" w:cs="Times New Roman"/>
      <w:sz w:val="38"/>
      <w:szCs w:val="38"/>
    </w:rPr>
  </w:style>
  <w:style w:type="paragraph" w:styleId="a7">
    <w:name w:val="No Spacing"/>
    <w:uiPriority w:val="1"/>
    <w:qFormat/>
    <w:rsid w:val="003247CE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251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9"/>
    <w:rsid w:val="00251DC2"/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8"/>
    <w:unhideWhenUsed/>
    <w:rsid w:val="00251DC2"/>
    <w:pPr>
      <w:tabs>
        <w:tab w:val="center" w:pos="4677"/>
        <w:tab w:val="right" w:pos="9355"/>
      </w:tabs>
      <w:spacing w:after="0" w:line="240" w:lineRule="auto"/>
      <w:ind w:right="-11"/>
      <w:jc w:val="both"/>
    </w:pPr>
    <w:rPr>
      <w:rFonts w:eastAsia="Calibri"/>
      <w:lang w:eastAsia="en-US"/>
    </w:rPr>
  </w:style>
  <w:style w:type="character" w:customStyle="1" w:styleId="aa">
    <w:name w:val="Нижний колонтитул Знак"/>
    <w:link w:val="ab"/>
    <w:rsid w:val="00251DC2"/>
    <w:rPr>
      <w:rFonts w:eastAsia="Calibri"/>
      <w:sz w:val="22"/>
      <w:szCs w:val="22"/>
      <w:lang w:eastAsia="en-US"/>
    </w:rPr>
  </w:style>
  <w:style w:type="paragraph" w:styleId="ab">
    <w:name w:val="footer"/>
    <w:basedOn w:val="a"/>
    <w:link w:val="aa"/>
    <w:unhideWhenUsed/>
    <w:rsid w:val="00251DC2"/>
    <w:pPr>
      <w:tabs>
        <w:tab w:val="center" w:pos="4677"/>
        <w:tab w:val="right" w:pos="9355"/>
      </w:tabs>
      <w:spacing w:after="0" w:line="240" w:lineRule="auto"/>
      <w:ind w:right="-11"/>
      <w:jc w:val="both"/>
    </w:pPr>
    <w:rPr>
      <w:rFonts w:eastAsia="Calibri"/>
      <w:lang w:eastAsia="en-US"/>
    </w:rPr>
  </w:style>
  <w:style w:type="paragraph" w:customStyle="1" w:styleId="ConsNonformat">
    <w:name w:val="ConsNonformat"/>
    <w:rsid w:val="00251D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51D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Style19">
    <w:name w:val="Style19"/>
    <w:basedOn w:val="a"/>
    <w:uiPriority w:val="99"/>
    <w:rsid w:val="004E6A5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character" w:customStyle="1" w:styleId="FontStyle59">
    <w:name w:val="Font Style59"/>
    <w:uiPriority w:val="99"/>
    <w:rsid w:val="004E6A53"/>
    <w:rPr>
      <w:rFonts w:ascii="Times New Roman" w:hAnsi="Times New Roman" w:cs="Times New Roman" w:hint="default"/>
      <w:i/>
      <w:iCs/>
      <w:spacing w:val="10"/>
      <w:sz w:val="24"/>
      <w:szCs w:val="24"/>
    </w:rPr>
  </w:style>
  <w:style w:type="character" w:customStyle="1" w:styleId="FontStyle84">
    <w:name w:val="Font Style84"/>
    <w:uiPriority w:val="99"/>
    <w:rsid w:val="004E6A53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4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59"/>
    <w:rsid w:val="009F500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704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Цветовое выделение"/>
    <w:rsid w:val="00704356"/>
    <w:rPr>
      <w:b/>
      <w:bCs/>
      <w:color w:val="000080"/>
    </w:rPr>
  </w:style>
  <w:style w:type="paragraph" w:customStyle="1" w:styleId="af">
    <w:name w:val="Таблицы (моноширинный)"/>
    <w:basedOn w:val="a"/>
    <w:next w:val="a"/>
    <w:uiPriority w:val="99"/>
    <w:rsid w:val="007043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9E01F2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9E01F2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rsid w:val="008E6A01"/>
    <w:rPr>
      <w:rFonts w:ascii="Times New Roman" w:hAnsi="Times New Roman"/>
      <w:b/>
      <w:bCs/>
      <w:sz w:val="27"/>
      <w:szCs w:val="27"/>
    </w:rPr>
  </w:style>
  <w:style w:type="character" w:styleId="af0">
    <w:name w:val="Hyperlink"/>
    <w:basedOn w:val="a0"/>
    <w:uiPriority w:val="99"/>
    <w:unhideWhenUsed/>
    <w:rsid w:val="00296308"/>
    <w:rPr>
      <w:color w:val="0000FF"/>
      <w:u w:val="single"/>
    </w:rPr>
  </w:style>
  <w:style w:type="paragraph" w:customStyle="1" w:styleId="Default">
    <w:name w:val="Default"/>
    <w:rsid w:val="008A45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E2754"/>
    <w:rPr>
      <w:color w:val="800080" w:themeColor="followedHyperlink"/>
      <w:u w:val="single"/>
    </w:rPr>
  </w:style>
  <w:style w:type="character" w:customStyle="1" w:styleId="af2">
    <w:name w:val="Гипертекстовая ссылка"/>
    <w:rsid w:val="00D855E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7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12604.306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223991.11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3290;f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90941.2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8000.2851" TargetMode="External"/><Relationship Id="rId10" Type="http://schemas.openxmlformats.org/officeDocument/2006/relationships/hyperlink" Target="garantF1://12037974.2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075179.0" TargetMode="External"/><Relationship Id="rId14" Type="http://schemas.openxmlformats.org/officeDocument/2006/relationships/hyperlink" Target="garantF1://12025267.1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484E-1A87-49DD-B17A-1905D3E6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4607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30812</CharactersWithSpaces>
  <SharedDoc>false</SharedDoc>
  <HLinks>
    <vt:vector size="18" baseType="variant">
      <vt:variant>
        <vt:i4>5832813</vt:i4>
      </vt:variant>
      <vt:variant>
        <vt:i4>6</vt:i4>
      </vt:variant>
      <vt:variant>
        <vt:i4>0</vt:i4>
      </vt:variant>
      <vt:variant>
        <vt:i4>5</vt:i4>
      </vt:variant>
      <vt:variant>
        <vt:lpwstr>mailto:admmahnevoobraz@yandex.ru</vt:lpwstr>
      </vt:variant>
      <vt:variant>
        <vt:lpwstr/>
      </vt:variant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mailto:admmahnevoobraz@yandex.ru</vt:lpwstr>
      </vt:variant>
      <vt:variant>
        <vt:lpwstr/>
      </vt:variant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mailto:admmahnevoobraz@yandex.ru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RePack by Diakov</cp:lastModifiedBy>
  <cp:revision>11</cp:revision>
  <cp:lastPrinted>2023-05-03T06:12:00Z</cp:lastPrinted>
  <dcterms:created xsi:type="dcterms:W3CDTF">2023-02-06T05:34:00Z</dcterms:created>
  <dcterms:modified xsi:type="dcterms:W3CDTF">2023-06-02T10:40:00Z</dcterms:modified>
</cp:coreProperties>
</file>