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9D1" w:rsidRDefault="00223DC3">
      <w:pPr>
        <w:pStyle w:val="1"/>
        <w:shd w:val="clear" w:color="auto" w:fill="auto"/>
        <w:spacing w:before="100" w:after="340"/>
        <w:ind w:firstLine="0"/>
        <w:jc w:val="center"/>
      </w:pPr>
      <w:r>
        <w:rPr>
          <w:color w:val="106BBE"/>
        </w:rPr>
        <w:t xml:space="preserve">Письмо Министерства образования и науки РФ от 12 апреля 2012 г. </w:t>
      </w:r>
      <w:r>
        <w:rPr>
          <w:color w:val="106BBE"/>
          <w:lang w:val="en-US" w:eastAsia="en-US" w:bidi="en-US"/>
        </w:rPr>
        <w:t>N</w:t>
      </w:r>
      <w:r w:rsidRPr="00223DC3">
        <w:rPr>
          <w:color w:val="106BBE"/>
          <w:lang w:eastAsia="en-US" w:bidi="en-US"/>
        </w:rPr>
        <w:t xml:space="preserve"> </w:t>
      </w:r>
      <w:r>
        <w:rPr>
          <w:color w:val="106BBE"/>
        </w:rPr>
        <w:t>06-731</w:t>
      </w:r>
      <w:r>
        <w:rPr>
          <w:color w:val="106BBE"/>
        </w:rPr>
        <w:br/>
        <w:t>О формировании культуры здорового питания обучающихся, воспитанников</w:t>
      </w:r>
    </w:p>
    <w:p w:rsidR="00C909D1" w:rsidRDefault="00223DC3">
      <w:pPr>
        <w:pStyle w:val="1"/>
        <w:shd w:val="clear" w:color="auto" w:fill="auto"/>
        <w:ind w:firstLine="740"/>
        <w:jc w:val="both"/>
      </w:pPr>
      <w: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C909D1" w:rsidRDefault="00223DC3">
      <w:pPr>
        <w:pStyle w:val="1"/>
        <w:shd w:val="clear" w:color="auto" w:fill="auto"/>
        <w:ind w:firstLine="740"/>
        <w:jc w:val="both"/>
      </w:pPr>
      <w:r>
        <w:t>Департамент воспитания и социализации детей направляет</w:t>
      </w:r>
      <w:hyperlink w:anchor="bookmark3" w:tooltip="Current Document">
        <w:r>
          <w:t xml:space="preserve"> </w:t>
        </w:r>
        <w:r>
          <w:rPr>
            <w:b/>
            <w:bCs/>
            <w:color w:val="106BBE"/>
          </w:rPr>
          <w:t>методические рекомендации</w:t>
        </w:r>
      </w:hyperlink>
      <w:r>
        <w:rPr>
          <w:b/>
          <w:bCs/>
          <w:color w:val="106BBE"/>
        </w:rPr>
        <w:t xml:space="preserve"> </w:t>
      </w:r>
      <w:r>
        <w:t>"Формирование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C909D1" w:rsidRDefault="00223DC3">
      <w:pPr>
        <w:pStyle w:val="1"/>
        <w:shd w:val="clear" w:color="auto" w:fill="auto"/>
        <w:ind w:firstLine="740"/>
        <w:jc w:val="both"/>
      </w:pPr>
      <w:r>
        <w:t>Просим довести информацию до руководителей образовательных учреждений для использования в практической работе.</w:t>
      </w:r>
    </w:p>
    <w:p w:rsidR="00C909D1" w:rsidRDefault="00223DC3">
      <w:pPr>
        <w:pStyle w:val="1"/>
        <w:shd w:val="clear" w:color="auto" w:fill="auto"/>
        <w:ind w:firstLine="740"/>
        <w:jc w:val="both"/>
      </w:pPr>
      <w:r>
        <w:t xml:space="preserve">Указанные материалы размещены также на сайте </w:t>
      </w:r>
      <w:proofErr w:type="spellStart"/>
      <w:r>
        <w:t>Минобрнауки</w:t>
      </w:r>
      <w:proofErr w:type="spellEnd"/>
      <w:r>
        <w:t xml:space="preserve"> России: </w:t>
      </w:r>
      <w:r>
        <w:rPr>
          <w:b/>
          <w:bCs/>
          <w:color w:val="106BBE"/>
          <w:lang w:val="en-US" w:eastAsia="en-US" w:bidi="en-US"/>
        </w:rPr>
        <w:t>http</w:t>
      </w:r>
      <w:r w:rsidRPr="00223DC3">
        <w:rPr>
          <w:b/>
          <w:bCs/>
          <w:color w:val="106BBE"/>
          <w:lang w:eastAsia="en-US" w:bidi="en-US"/>
        </w:rPr>
        <w:t>://</w:t>
      </w:r>
      <w:r>
        <w:rPr>
          <w:b/>
          <w:bCs/>
          <w:color w:val="106BBE"/>
          <w:lang w:val="en-US" w:eastAsia="en-US" w:bidi="en-US"/>
        </w:rPr>
        <w:t>www</w:t>
      </w:r>
      <w:r w:rsidRPr="00223DC3">
        <w:rPr>
          <w:b/>
          <w:bCs/>
          <w:color w:val="106BBE"/>
          <w:lang w:eastAsia="en-US" w:bidi="en-US"/>
        </w:rPr>
        <w:t>.</w:t>
      </w:r>
      <w:r>
        <w:rPr>
          <w:b/>
          <w:bCs/>
          <w:color w:val="106BBE"/>
          <w:lang w:val="en-US" w:eastAsia="en-US" w:bidi="en-US"/>
        </w:rPr>
        <w:t>mon</w:t>
      </w:r>
      <w:r w:rsidRPr="00223DC3">
        <w:rPr>
          <w:b/>
          <w:bCs/>
          <w:color w:val="106BBE"/>
          <w:lang w:eastAsia="en-US" w:bidi="en-US"/>
        </w:rPr>
        <w:t>.</w:t>
      </w:r>
      <w:proofErr w:type="spellStart"/>
      <w:r>
        <w:rPr>
          <w:b/>
          <w:bCs/>
          <w:color w:val="106BBE"/>
          <w:lang w:val="en-US" w:eastAsia="en-US" w:bidi="en-US"/>
        </w:rPr>
        <w:t>gov</w:t>
      </w:r>
      <w:proofErr w:type="spellEnd"/>
      <w:r w:rsidRPr="00223DC3">
        <w:rPr>
          <w:b/>
          <w:bCs/>
          <w:color w:val="106BBE"/>
          <w:lang w:eastAsia="en-US" w:bidi="en-US"/>
        </w:rPr>
        <w:t>.</w:t>
      </w:r>
      <w:proofErr w:type="spellStart"/>
      <w:r>
        <w:rPr>
          <w:b/>
          <w:bCs/>
          <w:color w:val="106BBE"/>
          <w:lang w:val="en-US" w:eastAsia="en-US" w:bidi="en-US"/>
        </w:rPr>
        <w:t>ru</w:t>
      </w:r>
      <w:proofErr w:type="spellEnd"/>
      <w:r w:rsidRPr="00223DC3">
        <w:rPr>
          <w:b/>
          <w:bCs/>
          <w:color w:val="106BBE"/>
          <w:lang w:eastAsia="en-US" w:bidi="en-US"/>
        </w:rPr>
        <w:t xml:space="preserve"> </w:t>
      </w:r>
      <w:r>
        <w:t xml:space="preserve">и Интернет-портале </w:t>
      </w:r>
      <w:hyperlink r:id="rId7" w:history="1">
        <w:r>
          <w:rPr>
            <w:lang w:val="en-US" w:eastAsia="en-US" w:bidi="en-US"/>
          </w:rPr>
          <w:t>http</w:t>
        </w:r>
        <w:r w:rsidRPr="00223DC3">
          <w:rPr>
            <w:lang w:eastAsia="en-US" w:bidi="en-US"/>
          </w:rPr>
          <w:t>://</w:t>
        </w:r>
        <w:r>
          <w:rPr>
            <w:lang w:val="en-US" w:eastAsia="en-US" w:bidi="en-US"/>
          </w:rPr>
          <w:t>holiday</w:t>
        </w:r>
        <w:r w:rsidRPr="00223DC3">
          <w:rPr>
            <w:lang w:eastAsia="en-US" w:bidi="en-US"/>
          </w:rPr>
          <w:t>.</w:t>
        </w:r>
        <w:proofErr w:type="spellStart"/>
        <w:r>
          <w:rPr>
            <w:lang w:val="en-US" w:eastAsia="en-US" w:bidi="en-US"/>
          </w:rPr>
          <w:t>cipv</w:t>
        </w:r>
        <w:proofErr w:type="spellEnd"/>
        <w:r w:rsidRPr="00223DC3">
          <w:rPr>
            <w:lang w:eastAsia="en-US" w:bidi="en-US"/>
          </w:rPr>
          <w:t>.</w:t>
        </w:r>
        <w:proofErr w:type="spellStart"/>
        <w:r>
          <w:rPr>
            <w:lang w:val="en-US" w:eastAsia="en-US" w:bidi="en-US"/>
          </w:rPr>
          <w:t>ru</w:t>
        </w:r>
        <w:proofErr w:type="spellEnd"/>
        <w:r w:rsidRPr="00223DC3">
          <w:rPr>
            <w:lang w:eastAsia="en-US" w:bidi="en-US"/>
          </w:rPr>
          <w:t>/</w:t>
        </w:r>
        <w:r>
          <w:rPr>
            <w:lang w:val="en-US" w:eastAsia="en-US" w:bidi="en-US"/>
          </w:rPr>
          <w:t>home</w:t>
        </w:r>
        <w:r w:rsidRPr="00223DC3">
          <w:rPr>
            <w:lang w:eastAsia="en-US" w:bidi="en-US"/>
          </w:rPr>
          <w:t>.</w:t>
        </w:r>
        <w:proofErr w:type="spellStart"/>
        <w:r>
          <w:rPr>
            <w:lang w:val="en-US" w:eastAsia="en-US" w:bidi="en-US"/>
          </w:rPr>
          <w:t>php</w:t>
        </w:r>
        <w:proofErr w:type="spellEnd"/>
      </w:hyperlink>
    </w:p>
    <w:p w:rsidR="00C909D1" w:rsidRDefault="00223DC3">
      <w:pPr>
        <w:pStyle w:val="1"/>
        <w:shd w:val="clear" w:color="auto" w:fill="auto"/>
        <w:spacing w:after="240"/>
        <w:ind w:firstLine="740"/>
        <w:jc w:val="both"/>
      </w:pPr>
      <w:r>
        <w:t>Приложение: на 63 л.</w:t>
      </w:r>
    </w:p>
    <w:p w:rsidR="00C909D1" w:rsidRDefault="00223DC3">
      <w:pPr>
        <w:pStyle w:val="1"/>
        <w:shd w:val="clear" w:color="auto" w:fill="auto"/>
        <w:spacing w:after="240"/>
        <w:ind w:firstLine="0"/>
        <w:jc w:val="both"/>
      </w:pPr>
      <w:bookmarkStart w:id="0" w:name="bookmark3"/>
      <w:r>
        <w:t>Директор Департамента А.А. Левитская</w:t>
      </w:r>
      <w:bookmarkEnd w:id="0"/>
    </w:p>
    <w:p w:rsidR="00C909D1" w:rsidRDefault="00223DC3">
      <w:pPr>
        <w:pStyle w:val="1"/>
        <w:shd w:val="clear" w:color="auto" w:fill="auto"/>
        <w:spacing w:after="340"/>
        <w:ind w:left="7620" w:firstLine="0"/>
        <w:jc w:val="right"/>
      </w:pPr>
      <w:r>
        <w:rPr>
          <w:b/>
          <w:bCs/>
          <w:color w:val="26282F"/>
        </w:rPr>
        <w:t xml:space="preserve">Приложение к </w:t>
      </w:r>
      <w:r>
        <w:rPr>
          <w:color w:val="106BBE"/>
        </w:rPr>
        <w:t xml:space="preserve">письму </w:t>
      </w:r>
      <w:r>
        <w:rPr>
          <w:b/>
          <w:bCs/>
          <w:color w:val="26282F"/>
        </w:rPr>
        <w:t xml:space="preserve">Министерства образования и науки РФ от 12 апреля 2012 г. </w:t>
      </w:r>
      <w:r>
        <w:rPr>
          <w:b/>
          <w:bCs/>
          <w:color w:val="26282F"/>
          <w:lang w:val="en-US" w:eastAsia="en-US" w:bidi="en-US"/>
        </w:rPr>
        <w:t>N</w:t>
      </w:r>
      <w:r w:rsidRPr="00223DC3">
        <w:rPr>
          <w:b/>
          <w:bCs/>
          <w:color w:val="26282F"/>
          <w:lang w:eastAsia="en-US" w:bidi="en-US"/>
        </w:rPr>
        <w:t xml:space="preserve"> </w:t>
      </w:r>
      <w:r>
        <w:rPr>
          <w:b/>
          <w:bCs/>
          <w:color w:val="26282F"/>
        </w:rPr>
        <w:t>06-731</w:t>
      </w:r>
    </w:p>
    <w:p w:rsidR="00C909D1" w:rsidRDefault="00223DC3">
      <w:pPr>
        <w:pStyle w:val="11"/>
        <w:keepNext/>
        <w:keepLines/>
        <w:shd w:val="clear" w:color="auto" w:fill="auto"/>
        <w:spacing w:after="340"/>
      </w:pPr>
      <w:bookmarkStart w:id="1" w:name="bookmark4"/>
      <w:bookmarkStart w:id="2" w:name="bookmark5"/>
      <w:r>
        <w:t>Методические рекомендации</w:t>
      </w:r>
      <w:r>
        <w:br/>
        <w:t>Формирование культуры здорового питания обучающихся, воспитаннико</w:t>
      </w:r>
      <w:hyperlink w:anchor="bookmark49" w:tooltip="Current Document">
        <w:r>
          <w:t>в</w:t>
        </w:r>
        <w:r>
          <w:rPr>
            <w:b w:val="0"/>
            <w:bCs w:val="0"/>
            <w:color w:val="106BBE"/>
          </w:rPr>
          <w:t>*</w:t>
        </w:r>
        <w:bookmarkEnd w:id="1"/>
        <w:bookmarkEnd w:id="2"/>
      </w:hyperlink>
    </w:p>
    <w:p w:rsidR="00C909D1" w:rsidRDefault="00223DC3">
      <w:pPr>
        <w:pStyle w:val="1"/>
        <w:shd w:val="clear" w:color="auto" w:fill="auto"/>
        <w:ind w:firstLine="0"/>
        <w:jc w:val="center"/>
      </w:pPr>
      <w:r>
        <w:t>(Материалы разработаны сотрудниками Института возрастной физиологии РАО М.М. Безруких,</w:t>
      </w:r>
      <w:r>
        <w:br/>
        <w:t>Т.А. Филипповой, А.Г. Макеевой)</w:t>
      </w:r>
    </w:p>
    <w:p w:rsidR="00C909D1" w:rsidRDefault="00223DC3">
      <w:pPr>
        <w:pStyle w:val="1"/>
        <w:shd w:val="clear" w:color="auto" w:fill="auto"/>
        <w:spacing w:after="340"/>
        <w:ind w:firstLine="0"/>
        <w:jc w:val="center"/>
      </w:pPr>
      <w:r>
        <w:t>Москва-2012 г.</w:t>
      </w:r>
    </w:p>
    <w:p w:rsidR="00C909D1" w:rsidRDefault="00223DC3">
      <w:pPr>
        <w:pStyle w:val="11"/>
        <w:keepNext/>
        <w:keepLines/>
        <w:shd w:val="clear" w:color="auto" w:fill="auto"/>
        <w:spacing w:after="340"/>
      </w:pPr>
      <w:bookmarkStart w:id="3" w:name="bookmark6"/>
      <w:bookmarkStart w:id="4" w:name="bookmark7"/>
      <w:r>
        <w:t>Введение</w:t>
      </w:r>
      <w:bookmarkEnd w:id="3"/>
      <w:bookmarkEnd w:id="4"/>
    </w:p>
    <w:p w:rsidR="00C909D1" w:rsidRDefault="00223DC3">
      <w:pPr>
        <w:pStyle w:val="1"/>
        <w:shd w:val="clear" w:color="auto" w:fill="auto"/>
        <w:ind w:firstLine="740"/>
        <w:jc w:val="both"/>
      </w:pPr>
      <w: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w:t>
      </w:r>
      <w:r>
        <w:rPr>
          <w:b/>
          <w:bCs/>
          <w:color w:val="106BBE"/>
        </w:rPr>
        <w:t>ФГОС</w:t>
      </w:r>
      <w:r>
        <w:t>).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C909D1" w:rsidRDefault="00223DC3">
      <w:pPr>
        <w:pStyle w:val="1"/>
        <w:shd w:val="clear" w:color="auto" w:fill="auto"/>
        <w:spacing w:after="340"/>
        <w:ind w:firstLine="740"/>
        <w:jc w:val="both"/>
      </w:pPr>
      <w:r>
        <w:t>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C909D1" w:rsidRDefault="00223DC3">
      <w:pPr>
        <w:pStyle w:val="11"/>
        <w:keepNext/>
        <w:keepLines/>
        <w:shd w:val="clear" w:color="auto" w:fill="auto"/>
        <w:spacing w:after="340"/>
      </w:pPr>
      <w:bookmarkStart w:id="5" w:name="bookmark8"/>
      <w:bookmarkStart w:id="6" w:name="bookmark9"/>
      <w:r>
        <w:t>Здоровое питание - важный фактор нормального развития и здоровья детей</w:t>
      </w:r>
      <w:bookmarkEnd w:id="5"/>
      <w:bookmarkEnd w:id="6"/>
    </w:p>
    <w:p w:rsidR="00C909D1" w:rsidRDefault="00223DC3">
      <w:pPr>
        <w:pStyle w:val="1"/>
        <w:shd w:val="clear" w:color="auto" w:fill="auto"/>
        <w:ind w:firstLine="740"/>
        <w:jc w:val="both"/>
      </w:pPr>
      <w: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w:t>
      </w:r>
    </w:p>
    <w:p w:rsidR="00C909D1" w:rsidRDefault="00223DC3">
      <w:pPr>
        <w:pStyle w:val="1"/>
        <w:shd w:val="clear" w:color="auto" w:fill="auto"/>
        <w:spacing w:after="240"/>
        <w:ind w:firstLine="740"/>
        <w:jc w:val="both"/>
      </w:pPr>
      <w:r>
        <w:t xml:space="preserve">Недостаточное или несбалансированное питание в младшем школьном возрасте приводит к отставанию в физическом и психическом развитии, которые, по мнению специалистов, практически невозможно скорректировать в дальнейшем. Нормы физиологических потребностей в энергии и пищевых </w:t>
      </w:r>
      <w:bookmarkStart w:id="7" w:name="bookmark10"/>
      <w:r>
        <w:t>веществах для детей младшего и среднего школьного возраста даны в</w:t>
      </w:r>
      <w:hyperlink w:anchor="bookmark10" w:tooltip="Current Document">
        <w:r>
          <w:t xml:space="preserve"> </w:t>
        </w:r>
        <w:r>
          <w:rPr>
            <w:b/>
            <w:bCs/>
            <w:color w:val="106BBE"/>
          </w:rPr>
          <w:t>Таблице 1</w:t>
        </w:r>
        <w:r>
          <w:t>.</w:t>
        </w:r>
      </w:hyperlink>
      <w:r>
        <w:t xml:space="preserve">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w:t>
      </w:r>
      <w:r>
        <w:lastRenderedPageBreak/>
        <w:t>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bookmarkEnd w:id="7"/>
    </w:p>
    <w:p w:rsidR="00C909D1" w:rsidRDefault="00223DC3">
      <w:pPr>
        <w:pStyle w:val="a7"/>
        <w:shd w:val="clear" w:color="auto" w:fill="auto"/>
        <w:ind w:left="691" w:firstLine="0"/>
      </w:pPr>
      <w:r>
        <w:t>Таблица 1. Типовой режим питания школьников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86"/>
        <w:gridCol w:w="5390"/>
      </w:tblGrid>
      <w:tr w:rsidR="00C909D1">
        <w:tblPrEx>
          <w:tblCellMar>
            <w:top w:w="0" w:type="dxa"/>
            <w:bottom w:w="0" w:type="dxa"/>
          </w:tblCellMar>
        </w:tblPrEx>
        <w:trPr>
          <w:trHeight w:hRule="exact" w:val="269"/>
          <w:jc w:val="center"/>
        </w:trPr>
        <w:tc>
          <w:tcPr>
            <w:tcW w:w="478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Завтрак (дома)</w:t>
            </w:r>
          </w:p>
        </w:tc>
        <w:tc>
          <w:tcPr>
            <w:tcW w:w="539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7.30-8.00 (8.00-8.30)</w:t>
            </w:r>
          </w:p>
        </w:tc>
      </w:tr>
      <w:tr w:rsidR="00C909D1">
        <w:tblPrEx>
          <w:tblCellMar>
            <w:top w:w="0" w:type="dxa"/>
            <w:bottom w:w="0" w:type="dxa"/>
          </w:tblCellMar>
        </w:tblPrEx>
        <w:trPr>
          <w:trHeight w:hRule="exact" w:val="259"/>
          <w:jc w:val="center"/>
        </w:trPr>
        <w:tc>
          <w:tcPr>
            <w:tcW w:w="478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Второй завтрак в школе</w:t>
            </w:r>
          </w:p>
        </w:tc>
        <w:tc>
          <w:tcPr>
            <w:tcW w:w="539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10.30-11.00 (11.00-11.30)</w:t>
            </w:r>
          </w:p>
        </w:tc>
      </w:tr>
      <w:tr w:rsidR="00C909D1">
        <w:tblPrEx>
          <w:tblCellMar>
            <w:top w:w="0" w:type="dxa"/>
            <w:bottom w:w="0" w:type="dxa"/>
          </w:tblCellMar>
        </w:tblPrEx>
        <w:trPr>
          <w:trHeight w:hRule="exact" w:val="264"/>
          <w:jc w:val="center"/>
        </w:trPr>
        <w:tc>
          <w:tcPr>
            <w:tcW w:w="478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Обед (в школе или дома)</w:t>
            </w:r>
          </w:p>
        </w:tc>
        <w:tc>
          <w:tcPr>
            <w:tcW w:w="539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13.30-14.00 (14.00-14.30)</w:t>
            </w:r>
          </w:p>
        </w:tc>
      </w:tr>
      <w:tr w:rsidR="00C909D1">
        <w:tblPrEx>
          <w:tblCellMar>
            <w:top w:w="0" w:type="dxa"/>
            <w:bottom w:w="0" w:type="dxa"/>
          </w:tblCellMar>
        </w:tblPrEx>
        <w:trPr>
          <w:trHeight w:hRule="exact" w:val="264"/>
          <w:jc w:val="center"/>
        </w:trPr>
        <w:tc>
          <w:tcPr>
            <w:tcW w:w="478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Полдник (в школе или дома)</w:t>
            </w:r>
          </w:p>
        </w:tc>
        <w:tc>
          <w:tcPr>
            <w:tcW w:w="539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16.00-16.30 (16.30-17.00)</w:t>
            </w:r>
          </w:p>
        </w:tc>
      </w:tr>
      <w:tr w:rsidR="00C909D1">
        <w:tblPrEx>
          <w:tblCellMar>
            <w:top w:w="0" w:type="dxa"/>
            <w:bottom w:w="0" w:type="dxa"/>
          </w:tblCellMar>
        </w:tblPrEx>
        <w:trPr>
          <w:trHeight w:hRule="exact" w:val="274"/>
          <w:jc w:val="center"/>
        </w:trPr>
        <w:tc>
          <w:tcPr>
            <w:tcW w:w="4786"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Ужин (дома)</w:t>
            </w:r>
          </w:p>
        </w:tc>
        <w:tc>
          <w:tcPr>
            <w:tcW w:w="5390" w:type="dxa"/>
            <w:tcBorders>
              <w:top w:val="single" w:sz="4" w:space="0" w:color="auto"/>
              <w:left w:val="single" w:sz="4" w:space="0" w:color="auto"/>
              <w:bottom w:val="single" w:sz="4" w:space="0" w:color="auto"/>
              <w:right w:val="single" w:sz="4" w:space="0" w:color="auto"/>
            </w:tcBorders>
            <w:shd w:val="clear" w:color="auto" w:fill="FFFFFF"/>
            <w:vAlign w:val="bottom"/>
          </w:tcPr>
          <w:p w:rsidR="00C909D1" w:rsidRDefault="00223DC3">
            <w:pPr>
              <w:pStyle w:val="a9"/>
              <w:shd w:val="clear" w:color="auto" w:fill="auto"/>
              <w:ind w:firstLine="0"/>
            </w:pPr>
            <w:r>
              <w:t>19.00-19.30 (19.30-20.00)</w:t>
            </w:r>
          </w:p>
        </w:tc>
      </w:tr>
    </w:tbl>
    <w:p w:rsidR="00C909D1" w:rsidRDefault="00C909D1">
      <w:pPr>
        <w:spacing w:after="239" w:line="1" w:lineRule="exact"/>
      </w:pPr>
    </w:p>
    <w:p w:rsidR="00C909D1" w:rsidRDefault="00223DC3">
      <w:pPr>
        <w:pStyle w:val="1"/>
        <w:shd w:val="clear" w:color="auto" w:fill="auto"/>
        <w:ind w:firstLine="740"/>
        <w:jc w:val="both"/>
      </w:pPr>
      <w:r>
        <w:t>Завтрак и ужин (1-й и 5-й приемы пищи) должны составлять по 25% от суточной калорийности. Если ребёнок занимается в первую смену, то в 11.30-12.00 ч., во время большой перемены, он должен получать полноценный второй завтрак (15% от суточной калорийности), а обед - дома в 15.30-16.00 ч. (35% от суточной калорийности). Если ребенок занимается во вторую смену, то обед он получает дома в 12.30-13.00 ч., а в 16.00 ч. - полдник в школе.</w:t>
      </w:r>
    </w:p>
    <w:p w:rsidR="00C909D1" w:rsidRDefault="00223DC3">
      <w:pPr>
        <w:pStyle w:val="1"/>
        <w:shd w:val="clear" w:color="auto" w:fill="auto"/>
        <w:spacing w:after="240"/>
        <w:ind w:firstLine="740"/>
        <w:jc w:val="both"/>
      </w:pPr>
      <w:bookmarkStart w:id="8" w:name="bookmark11"/>
      <w:r>
        <w:t xml:space="preserve">Питание детей подросткового возраста имеет свои особенности. В средней школе начинается половое созревание, которому предшествует </w:t>
      </w:r>
      <w:proofErr w:type="spellStart"/>
      <w:r>
        <w:t>препубертатный</w:t>
      </w:r>
      <w:proofErr w:type="spellEnd"/>
      <w:r>
        <w:t xml:space="preserve"> скачок роста. С началом полового созревания потребность в некоторых веществах у мальчиков и юношей выше по сравнению с девушками </w:t>
      </w:r>
      <w:hyperlink w:anchor="bookmark11" w:tooltip="Current Document">
        <w:r>
          <w:t>(</w:t>
        </w:r>
        <w:r>
          <w:rPr>
            <w:b/>
            <w:bCs/>
            <w:color w:val="106BBE"/>
          </w:rPr>
          <w:t>Таблицы 2</w:t>
        </w:r>
        <w:r>
          <w:t>,</w:t>
        </w:r>
      </w:hyperlink>
      <w:hyperlink w:anchor="bookmark12" w:tooltip="Current Document">
        <w:r>
          <w:t xml:space="preserve"> </w:t>
        </w:r>
        <w:r>
          <w:rPr>
            <w:b/>
            <w:bCs/>
            <w:color w:val="106BBE"/>
          </w:rPr>
          <w:t>3</w:t>
        </w:r>
        <w:r>
          <w:t>)</w:t>
        </w:r>
      </w:hyperlink>
      <w:r>
        <w:t>.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водящих путей; поджелудочной железы; эндокринной системы тиреотоксикоз (</w:t>
      </w:r>
      <w:proofErr w:type="spellStart"/>
      <w:r>
        <w:t>гипотиреиз</w:t>
      </w:r>
      <w:proofErr w:type="spellEnd"/>
      <w:r>
        <w:t xml:space="preserve">), расстройства питания, нарушения обмена веществ (ожирение). Анализ и обобщение данных о заболеваемости, в том числе </w:t>
      </w:r>
      <w:proofErr w:type="spellStart"/>
      <w:r>
        <w:t>алиментарно</w:t>
      </w:r>
      <w:r>
        <w:softHyphen/>
        <w:t>зависимых</w:t>
      </w:r>
      <w:proofErr w:type="spellEnd"/>
      <w:r>
        <w:t>, может осуществлять школьный врач совместно с участковыми врачами поликлиник, в которые обращаются обучающиеся, воспитанники школ.</w:t>
      </w:r>
      <w:bookmarkEnd w:id="8"/>
    </w:p>
    <w:p w:rsidR="00C909D1" w:rsidRDefault="00223DC3">
      <w:pPr>
        <w:pStyle w:val="a7"/>
        <w:shd w:val="clear" w:color="auto" w:fill="auto"/>
        <w:ind w:firstLine="0"/>
        <w:jc w:val="both"/>
      </w:pPr>
      <w:r>
        <w:t>Таблица 2. Нормы физиологических потребностей в энергии и пищевых веществах для детей и подростков разного возраста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6"/>
        <w:gridCol w:w="1310"/>
        <w:gridCol w:w="1445"/>
        <w:gridCol w:w="1608"/>
        <w:gridCol w:w="1157"/>
        <w:gridCol w:w="1478"/>
      </w:tblGrid>
      <w:tr w:rsidR="00C909D1">
        <w:tblPrEx>
          <w:tblCellMar>
            <w:top w:w="0" w:type="dxa"/>
            <w:bottom w:w="0" w:type="dxa"/>
          </w:tblCellMar>
        </w:tblPrEx>
        <w:trPr>
          <w:trHeight w:hRule="exact" w:val="264"/>
          <w:jc w:val="center"/>
        </w:trPr>
        <w:tc>
          <w:tcPr>
            <w:tcW w:w="3216"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Наименование пищевых веществ</w:t>
            </w:r>
          </w:p>
        </w:tc>
        <w:tc>
          <w:tcPr>
            <w:tcW w:w="6998" w:type="dxa"/>
            <w:gridSpan w:val="5"/>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Потребность в пищевых веществах</w:t>
            </w:r>
          </w:p>
        </w:tc>
      </w:tr>
      <w:tr w:rsidR="00C909D1">
        <w:tblPrEx>
          <w:tblCellMar>
            <w:top w:w="0" w:type="dxa"/>
            <w:bottom w:w="0" w:type="dxa"/>
          </w:tblCellMar>
        </w:tblPrEx>
        <w:trPr>
          <w:trHeight w:hRule="exact" w:val="264"/>
          <w:jc w:val="center"/>
        </w:trPr>
        <w:tc>
          <w:tcPr>
            <w:tcW w:w="3216" w:type="dxa"/>
            <w:vMerge/>
            <w:tcBorders>
              <w:left w:val="single" w:sz="4" w:space="0" w:color="auto"/>
            </w:tcBorders>
            <w:shd w:val="clear" w:color="auto" w:fill="FFFFFF"/>
          </w:tcPr>
          <w:p w:rsidR="00C909D1" w:rsidRDefault="00C909D1"/>
        </w:tc>
        <w:tc>
          <w:tcPr>
            <w:tcW w:w="1310"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7-10 лет</w:t>
            </w:r>
          </w:p>
        </w:tc>
        <w:tc>
          <w:tcPr>
            <w:tcW w:w="1445"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11-1</w:t>
            </w:r>
          </w:p>
        </w:tc>
        <w:tc>
          <w:tcPr>
            <w:tcW w:w="1608"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4 лет</w:t>
            </w:r>
          </w:p>
        </w:tc>
        <w:tc>
          <w:tcPr>
            <w:tcW w:w="2635" w:type="dxa"/>
            <w:gridSpan w:val="2"/>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14-18 лет</w:t>
            </w:r>
          </w:p>
        </w:tc>
      </w:tr>
      <w:tr w:rsidR="00C909D1">
        <w:tblPrEx>
          <w:tblCellMar>
            <w:top w:w="0" w:type="dxa"/>
            <w:bottom w:w="0" w:type="dxa"/>
          </w:tblCellMar>
        </w:tblPrEx>
        <w:trPr>
          <w:trHeight w:hRule="exact" w:val="264"/>
          <w:jc w:val="center"/>
        </w:trPr>
        <w:tc>
          <w:tcPr>
            <w:tcW w:w="3216" w:type="dxa"/>
            <w:vMerge/>
            <w:tcBorders>
              <w:left w:val="single" w:sz="4" w:space="0" w:color="auto"/>
            </w:tcBorders>
            <w:shd w:val="clear" w:color="auto" w:fill="FFFFFF"/>
          </w:tcPr>
          <w:p w:rsidR="00C909D1" w:rsidRDefault="00C909D1"/>
        </w:tc>
        <w:tc>
          <w:tcPr>
            <w:tcW w:w="1310" w:type="dxa"/>
            <w:vMerge/>
            <w:tcBorders>
              <w:left w:val="single" w:sz="4" w:space="0" w:color="auto"/>
            </w:tcBorders>
            <w:shd w:val="clear" w:color="auto" w:fill="FFFFFF"/>
          </w:tcPr>
          <w:p w:rsidR="00C909D1" w:rsidRDefault="00C909D1"/>
        </w:tc>
        <w:tc>
          <w:tcPr>
            <w:tcW w:w="1445"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мальчики</w:t>
            </w:r>
          </w:p>
        </w:tc>
        <w:tc>
          <w:tcPr>
            <w:tcW w:w="1608"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девочки</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юноши</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девушки</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Белки (г)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63</w:t>
            </w:r>
          </w:p>
        </w:tc>
        <w:tc>
          <w:tcPr>
            <w:tcW w:w="1445"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75</w:t>
            </w:r>
          </w:p>
        </w:tc>
        <w:tc>
          <w:tcPr>
            <w:tcW w:w="1608"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69</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87</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75</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Жиры (г)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70</w:t>
            </w:r>
          </w:p>
        </w:tc>
        <w:tc>
          <w:tcPr>
            <w:tcW w:w="1445"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83</w:t>
            </w:r>
          </w:p>
        </w:tc>
        <w:tc>
          <w:tcPr>
            <w:tcW w:w="1608"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77</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97</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83</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Углеводы (г)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305</w:t>
            </w:r>
          </w:p>
        </w:tc>
        <w:tc>
          <w:tcPr>
            <w:tcW w:w="1445"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363</w:t>
            </w:r>
          </w:p>
        </w:tc>
        <w:tc>
          <w:tcPr>
            <w:tcW w:w="1608"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334</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421</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363</w:t>
            </w:r>
          </w:p>
        </w:tc>
      </w:tr>
      <w:tr w:rsidR="00C909D1">
        <w:tblPrEx>
          <w:tblCellMar>
            <w:top w:w="0" w:type="dxa"/>
            <w:bottom w:w="0" w:type="dxa"/>
          </w:tblCellMar>
        </w:tblPrEx>
        <w:trPr>
          <w:trHeight w:hRule="exact" w:val="528"/>
          <w:jc w:val="center"/>
        </w:trPr>
        <w:tc>
          <w:tcPr>
            <w:tcW w:w="3216"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Энергетическая ценность (ккал)</w:t>
            </w:r>
          </w:p>
        </w:tc>
        <w:tc>
          <w:tcPr>
            <w:tcW w:w="1310" w:type="dxa"/>
            <w:tcBorders>
              <w:top w:val="single" w:sz="4" w:space="0" w:color="auto"/>
              <w:left w:val="single" w:sz="4" w:space="0" w:color="auto"/>
              <w:bottom w:val="single" w:sz="4" w:space="0" w:color="auto"/>
            </w:tcBorders>
            <w:shd w:val="clear" w:color="auto" w:fill="FFFFFF"/>
            <w:vAlign w:val="center"/>
          </w:tcPr>
          <w:p w:rsidR="00C909D1" w:rsidRDefault="00223DC3">
            <w:pPr>
              <w:pStyle w:val="a9"/>
              <w:shd w:val="clear" w:color="auto" w:fill="auto"/>
              <w:ind w:firstLine="0"/>
              <w:jc w:val="center"/>
            </w:pPr>
            <w:r>
              <w:t>2100</w:t>
            </w:r>
          </w:p>
        </w:tc>
        <w:tc>
          <w:tcPr>
            <w:tcW w:w="1445"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2500</w:t>
            </w:r>
          </w:p>
        </w:tc>
        <w:tc>
          <w:tcPr>
            <w:tcW w:w="1608"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2300</w:t>
            </w:r>
          </w:p>
        </w:tc>
        <w:tc>
          <w:tcPr>
            <w:tcW w:w="1157"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2900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C909D1" w:rsidRDefault="00223DC3">
            <w:pPr>
              <w:pStyle w:val="a9"/>
              <w:shd w:val="clear" w:color="auto" w:fill="auto"/>
              <w:ind w:firstLine="0"/>
              <w:jc w:val="center"/>
            </w:pPr>
            <w:r>
              <w:t>2500</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16"/>
        <w:gridCol w:w="1310"/>
        <w:gridCol w:w="1450"/>
        <w:gridCol w:w="1603"/>
        <w:gridCol w:w="1157"/>
        <w:gridCol w:w="1478"/>
      </w:tblGrid>
      <w:tr w:rsidR="00C909D1">
        <w:tblPrEx>
          <w:tblCellMar>
            <w:top w:w="0" w:type="dxa"/>
            <w:bottom w:w="0" w:type="dxa"/>
          </w:tblCellMar>
        </w:tblPrEx>
        <w:trPr>
          <w:trHeight w:hRule="exact" w:val="26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lastRenderedPageBreak/>
              <w:t>Витамин С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60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60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90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70</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Витамин В1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1,1</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1,3</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1,3</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1,5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1,3</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Витамин В2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1,8</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1,5</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Витамин В6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1,7</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1,6</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2,0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1,6</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Ниацин (мг)</w:t>
            </w:r>
          </w:p>
        </w:tc>
        <w:tc>
          <w:tcPr>
            <w:tcW w:w="131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500"/>
              <w:jc w:val="both"/>
            </w:pPr>
            <w:r>
              <w:t>15</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80"/>
              <w:jc w:val="both"/>
            </w:pPr>
            <w:r>
              <w:t>18</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18</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20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18</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Витамин В12 (мкг)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3</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proofErr w:type="spellStart"/>
            <w:r>
              <w:t>Фолаты</w:t>
            </w:r>
            <w:proofErr w:type="spellEnd"/>
            <w:r>
              <w:t xml:space="preserve"> (мкг)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200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300-400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300-400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400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400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Пантотеновая кислота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3,5</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5,0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4,0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Биотин (мкг)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20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25</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50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50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Витамин А (мг </w:t>
            </w:r>
            <w:proofErr w:type="spellStart"/>
            <w:r>
              <w:t>рет.экв</w:t>
            </w:r>
            <w:proofErr w:type="spellEnd"/>
            <w:r>
              <w:t>)</w:t>
            </w:r>
          </w:p>
        </w:tc>
        <w:tc>
          <w:tcPr>
            <w:tcW w:w="131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700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340"/>
              <w:jc w:val="both"/>
            </w:pPr>
            <w:r>
              <w:t>1000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800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Витамин Е (мг </w:t>
            </w:r>
            <w:proofErr w:type="spellStart"/>
            <w:r>
              <w:t>ток.экв</w:t>
            </w:r>
            <w:proofErr w:type="spellEnd"/>
            <w:r>
              <w:t>)</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15</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Витамин </w:t>
            </w:r>
            <w:r>
              <w:rPr>
                <w:lang w:val="en-US" w:eastAsia="en-US" w:bidi="en-US"/>
              </w:rPr>
              <w:t xml:space="preserve">D </w:t>
            </w:r>
            <w:r>
              <w:t>(мкг)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Витамин К (мкг)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60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80</w:t>
            </w:r>
          </w:p>
        </w:tc>
        <w:tc>
          <w:tcPr>
            <w:tcW w:w="1603"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70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120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100</w:t>
            </w:r>
          </w:p>
        </w:tc>
      </w:tr>
      <w:tr w:rsidR="00C909D1">
        <w:tblPrEx>
          <w:tblCellMar>
            <w:top w:w="0" w:type="dxa"/>
            <w:bottom w:w="0" w:type="dxa"/>
          </w:tblCellMar>
        </w:tblPrEx>
        <w:trPr>
          <w:trHeight w:hRule="exact" w:val="984"/>
          <w:jc w:val="center"/>
        </w:trPr>
        <w:tc>
          <w:tcPr>
            <w:tcW w:w="10214" w:type="dxa"/>
            <w:gridSpan w:val="6"/>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jc w:val="center"/>
            </w:pPr>
            <w:r>
              <w:rPr>
                <w:b/>
                <w:bCs/>
                <w:color w:val="26282F"/>
              </w:rPr>
              <w:t>Минеральные вещества</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Кальций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1100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340"/>
              <w:jc w:val="both"/>
            </w:pPr>
            <w:r>
              <w:t>1200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1200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Фосфор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1100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340"/>
              <w:jc w:val="both"/>
            </w:pPr>
            <w:r>
              <w:t>1200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1200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Магний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250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400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400</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Калий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900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2500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2500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Натрий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1000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1100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1100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340"/>
              <w:jc w:val="both"/>
            </w:pPr>
            <w:r>
              <w:t>1300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1300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Хлориды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1700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1900</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1900</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2300</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2300</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Железо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12</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18</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Цинк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10</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12</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12</w:t>
            </w:r>
          </w:p>
        </w:tc>
      </w:tr>
      <w:tr w:rsidR="00C909D1">
        <w:tblPrEx>
          <w:tblCellMar>
            <w:top w:w="0" w:type="dxa"/>
            <w:bottom w:w="0" w:type="dxa"/>
          </w:tblCellMar>
        </w:tblPrEx>
        <w:trPr>
          <w:trHeight w:hRule="exact" w:val="259"/>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Йод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0,12</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0,13</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0,15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0,15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0,15</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Медь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0,7</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0,8</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0,8</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1,1</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1,1</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Селен (мг)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440"/>
              <w:jc w:val="both"/>
            </w:pPr>
            <w:r>
              <w:t>0,03</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0,04</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0,04</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0,05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0,05</w:t>
            </w:r>
          </w:p>
        </w:tc>
      </w:tr>
      <w:tr w:rsidR="00C909D1">
        <w:tblPrEx>
          <w:tblCellMar>
            <w:top w:w="0" w:type="dxa"/>
            <w:bottom w:w="0" w:type="dxa"/>
          </w:tblCellMar>
        </w:tblPrEx>
        <w:trPr>
          <w:trHeight w:hRule="exact" w:val="264"/>
          <w:jc w:val="center"/>
        </w:trPr>
        <w:tc>
          <w:tcPr>
            <w:tcW w:w="32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Хром (мкг)</w:t>
            </w:r>
          </w:p>
        </w:tc>
        <w:tc>
          <w:tcPr>
            <w:tcW w:w="131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00"/>
              <w:jc w:val="both"/>
            </w:pPr>
            <w:r>
              <w:t>15</w:t>
            </w:r>
          </w:p>
        </w:tc>
        <w:tc>
          <w:tcPr>
            <w:tcW w:w="145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25</w:t>
            </w:r>
          </w:p>
        </w:tc>
        <w:tc>
          <w:tcPr>
            <w:tcW w:w="160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25</w:t>
            </w:r>
          </w:p>
        </w:tc>
        <w:tc>
          <w:tcPr>
            <w:tcW w:w="1157" w:type="dxa"/>
            <w:tcBorders>
              <w:top w:val="single" w:sz="4" w:space="0" w:color="auto"/>
              <w:left w:val="single" w:sz="4" w:space="0" w:color="auto"/>
            </w:tcBorders>
            <w:shd w:val="clear" w:color="auto" w:fill="FFFFFF"/>
            <w:vAlign w:val="bottom"/>
          </w:tcPr>
          <w:p w:rsidR="00C909D1" w:rsidRDefault="00223DC3">
            <w:pPr>
              <w:pStyle w:val="a9"/>
              <w:shd w:val="clear" w:color="auto" w:fill="auto"/>
              <w:jc w:val="both"/>
            </w:pPr>
            <w:r>
              <w:t>35</w:t>
            </w:r>
          </w:p>
        </w:tc>
        <w:tc>
          <w:tcPr>
            <w:tcW w:w="1478"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560"/>
              <w:jc w:val="both"/>
            </w:pPr>
            <w:r>
              <w:t>35</w:t>
            </w:r>
          </w:p>
        </w:tc>
      </w:tr>
      <w:tr w:rsidR="00C909D1">
        <w:tblPrEx>
          <w:tblCellMar>
            <w:top w:w="0" w:type="dxa"/>
            <w:bottom w:w="0" w:type="dxa"/>
          </w:tblCellMar>
        </w:tblPrEx>
        <w:trPr>
          <w:trHeight w:hRule="exact" w:val="274"/>
          <w:jc w:val="center"/>
        </w:trPr>
        <w:tc>
          <w:tcPr>
            <w:tcW w:w="321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pPr>
            <w:r>
              <w:t>Фтор (мг)</w:t>
            </w:r>
          </w:p>
        </w:tc>
        <w:tc>
          <w:tcPr>
            <w:tcW w:w="1310"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3</w:t>
            </w:r>
          </w:p>
        </w:tc>
        <w:tc>
          <w:tcPr>
            <w:tcW w:w="1450"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4</w:t>
            </w:r>
          </w:p>
        </w:tc>
        <w:tc>
          <w:tcPr>
            <w:tcW w:w="1603"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4</w:t>
            </w:r>
          </w:p>
        </w:tc>
        <w:tc>
          <w:tcPr>
            <w:tcW w:w="1157"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500"/>
              <w:jc w:val="both"/>
            </w:pPr>
            <w:r>
              <w:t>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C909D1" w:rsidRDefault="00223DC3">
            <w:pPr>
              <w:pStyle w:val="a9"/>
              <w:shd w:val="clear" w:color="auto" w:fill="auto"/>
              <w:ind w:firstLine="0"/>
              <w:jc w:val="center"/>
            </w:pPr>
            <w:r>
              <w:t>4</w:t>
            </w:r>
          </w:p>
        </w:tc>
      </w:tr>
    </w:tbl>
    <w:p w:rsidR="00C909D1" w:rsidRDefault="00C909D1">
      <w:pPr>
        <w:spacing w:after="219" w:line="1" w:lineRule="exact"/>
      </w:pPr>
    </w:p>
    <w:p w:rsidR="00C909D1" w:rsidRDefault="00C909D1">
      <w:pPr>
        <w:spacing w:line="1" w:lineRule="exact"/>
      </w:pPr>
    </w:p>
    <w:p w:rsidR="00C909D1" w:rsidRDefault="00223DC3">
      <w:pPr>
        <w:pStyle w:val="a7"/>
        <w:shd w:val="clear" w:color="auto" w:fill="auto"/>
        <w:ind w:firstLine="0"/>
        <w:jc w:val="both"/>
      </w:pPr>
      <w:bookmarkStart w:id="9" w:name="bookmark12"/>
      <w:r>
        <w:t>Таблица 3. Рекомендуемые среднесуточные наборы пищевых продуктов для обучающихся, воспитанников общеобразовательных учреждений</w:t>
      </w:r>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4406"/>
        <w:gridCol w:w="1411"/>
        <w:gridCol w:w="1416"/>
        <w:gridCol w:w="1416"/>
        <w:gridCol w:w="1440"/>
      </w:tblGrid>
      <w:tr w:rsidR="00C909D1">
        <w:tblPrEx>
          <w:tblCellMar>
            <w:top w:w="0" w:type="dxa"/>
            <w:bottom w:w="0" w:type="dxa"/>
          </w:tblCellMar>
        </w:tblPrEx>
        <w:trPr>
          <w:trHeight w:hRule="exact" w:val="523"/>
          <w:jc w:val="center"/>
        </w:trPr>
        <w:tc>
          <w:tcPr>
            <w:tcW w:w="4406"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Наименование продуктов</w:t>
            </w:r>
          </w:p>
        </w:tc>
        <w:tc>
          <w:tcPr>
            <w:tcW w:w="5683" w:type="dxa"/>
            <w:gridSpan w:val="4"/>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Количество продуктов в зависимости от возраста обучающихся, воспитанников</w:t>
            </w:r>
          </w:p>
        </w:tc>
      </w:tr>
      <w:tr w:rsidR="00C909D1">
        <w:tblPrEx>
          <w:tblCellMar>
            <w:top w:w="0" w:type="dxa"/>
            <w:bottom w:w="0" w:type="dxa"/>
          </w:tblCellMar>
        </w:tblPrEx>
        <w:trPr>
          <w:trHeight w:hRule="exact" w:val="264"/>
          <w:jc w:val="center"/>
        </w:trPr>
        <w:tc>
          <w:tcPr>
            <w:tcW w:w="4406" w:type="dxa"/>
            <w:vMerge/>
            <w:tcBorders>
              <w:left w:val="single" w:sz="4" w:space="0" w:color="auto"/>
            </w:tcBorders>
            <w:shd w:val="clear" w:color="auto" w:fill="FFFFFF"/>
          </w:tcPr>
          <w:p w:rsidR="00C909D1" w:rsidRDefault="00C909D1"/>
        </w:tc>
        <w:tc>
          <w:tcPr>
            <w:tcW w:w="2827" w:type="dxa"/>
            <w:gridSpan w:val="2"/>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в г, мл, брутто</w:t>
            </w:r>
          </w:p>
        </w:tc>
        <w:tc>
          <w:tcPr>
            <w:tcW w:w="2856" w:type="dxa"/>
            <w:gridSpan w:val="2"/>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в г, мл, нетто</w:t>
            </w:r>
          </w:p>
        </w:tc>
      </w:tr>
      <w:tr w:rsidR="00C909D1">
        <w:tblPrEx>
          <w:tblCellMar>
            <w:top w:w="0" w:type="dxa"/>
            <w:bottom w:w="0" w:type="dxa"/>
          </w:tblCellMar>
        </w:tblPrEx>
        <w:trPr>
          <w:trHeight w:hRule="exact" w:val="264"/>
          <w:jc w:val="center"/>
        </w:trPr>
        <w:tc>
          <w:tcPr>
            <w:tcW w:w="4406" w:type="dxa"/>
            <w:vMerge/>
            <w:tcBorders>
              <w:left w:val="single" w:sz="4" w:space="0" w:color="auto"/>
            </w:tcBorders>
            <w:shd w:val="clear" w:color="auto" w:fill="FFFFFF"/>
          </w:tcPr>
          <w:p w:rsidR="00C909D1" w:rsidRDefault="00C909D1"/>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7-10 лет</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11-18 лет</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7-10 лет</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11-18 лет</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ржаной (ржано-пшеничный)</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120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tcPr>
          <w:p w:rsidR="00C909D1" w:rsidRDefault="00223DC3">
            <w:pPr>
              <w:pStyle w:val="a9"/>
              <w:shd w:val="clear" w:color="auto" w:fill="auto"/>
              <w:ind w:firstLine="0"/>
            </w:pPr>
            <w:r>
              <w:t>Хлеб пшеничный</w:t>
            </w:r>
          </w:p>
        </w:tc>
        <w:tc>
          <w:tcPr>
            <w:tcW w:w="1411" w:type="dxa"/>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150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200</w:t>
            </w:r>
          </w:p>
        </w:tc>
        <w:tc>
          <w:tcPr>
            <w:tcW w:w="1416" w:type="dxa"/>
            <w:tcBorders>
              <w:top w:val="single" w:sz="4" w:space="0" w:color="auto"/>
              <w:left w:val="single" w:sz="4" w:space="0" w:color="auto"/>
            </w:tcBorders>
            <w:shd w:val="clear" w:color="auto" w:fill="FFFFFF"/>
          </w:tcPr>
          <w:p w:rsidR="00C909D1" w:rsidRDefault="00223DC3">
            <w:pPr>
              <w:pStyle w:val="a9"/>
              <w:shd w:val="clear" w:color="auto" w:fill="auto"/>
              <w:ind w:firstLine="540"/>
              <w:jc w:val="both"/>
            </w:pPr>
            <w:r>
              <w:t>150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200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Мука пшеничная</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20"/>
              <w:jc w:val="both"/>
            </w:pPr>
            <w:r>
              <w:t>20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Крупы, бобовые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50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45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50</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Макаронные изделия</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20"/>
              <w:jc w:val="both"/>
            </w:pPr>
            <w:r>
              <w:t>20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Картофель</w:t>
            </w:r>
          </w:p>
        </w:tc>
        <w:tc>
          <w:tcPr>
            <w:tcW w:w="1411"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22</w:t>
            </w:r>
            <w:hyperlink w:anchor="bookmark0" w:tooltip="Current Document">
              <w:r>
                <w:t>0</w:t>
              </w:r>
              <w:r>
                <w:rPr>
                  <w:b/>
                  <w:bCs/>
                  <w:color w:val="106BBE"/>
                </w:rPr>
                <w:t>*</w:t>
              </w:r>
            </w:hyperlink>
          </w:p>
        </w:tc>
        <w:tc>
          <w:tcPr>
            <w:tcW w:w="1416"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22</w:t>
            </w:r>
            <w:hyperlink w:anchor="bookmark0" w:tooltip="Current Document">
              <w:r>
                <w:t>0</w:t>
              </w:r>
              <w:r>
                <w:rPr>
                  <w:b/>
                  <w:bCs/>
                  <w:color w:val="106BBE"/>
                </w:rPr>
                <w:t>*</w:t>
              </w:r>
            </w:hyperlink>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165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165</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tcPr>
          <w:p w:rsidR="00C909D1" w:rsidRDefault="00223DC3">
            <w:pPr>
              <w:pStyle w:val="a9"/>
              <w:shd w:val="clear" w:color="auto" w:fill="auto"/>
              <w:ind w:firstLine="0"/>
            </w:pPr>
            <w:r>
              <w:t>Овощи свежие, зелень</w:t>
            </w:r>
          </w:p>
        </w:tc>
        <w:tc>
          <w:tcPr>
            <w:tcW w:w="1411" w:type="dxa"/>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350</w:t>
            </w:r>
          </w:p>
        </w:tc>
        <w:tc>
          <w:tcPr>
            <w:tcW w:w="1416" w:type="dxa"/>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400</w:t>
            </w:r>
          </w:p>
        </w:tc>
        <w:tc>
          <w:tcPr>
            <w:tcW w:w="1416" w:type="dxa"/>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28</w:t>
            </w:r>
            <w:hyperlink w:anchor="bookmark1" w:tooltip="Current Document">
              <w:r>
                <w:t>0</w:t>
              </w:r>
              <w:r>
                <w:rPr>
                  <w:b/>
                  <w:bCs/>
                  <w:color w:val="106BBE"/>
                </w:rPr>
                <w:t>**</w:t>
              </w:r>
            </w:hyperlink>
          </w:p>
        </w:tc>
        <w:tc>
          <w:tcPr>
            <w:tcW w:w="1440" w:type="dxa"/>
            <w:tcBorders>
              <w:top w:val="single" w:sz="4" w:space="0" w:color="auto"/>
              <w:left w:val="single" w:sz="4" w:space="0" w:color="auto"/>
              <w:right w:val="single" w:sz="4" w:space="0" w:color="auto"/>
            </w:tcBorders>
            <w:shd w:val="clear" w:color="auto" w:fill="FFFFFF"/>
          </w:tcPr>
          <w:p w:rsidR="00C909D1" w:rsidRDefault="00223DC3">
            <w:pPr>
              <w:pStyle w:val="a9"/>
              <w:shd w:val="clear" w:color="auto" w:fill="auto"/>
              <w:ind w:firstLine="0"/>
              <w:jc w:val="center"/>
            </w:pPr>
            <w:r>
              <w:t>32</w:t>
            </w:r>
            <w:hyperlink w:anchor="bookmark1" w:tooltip="Current Document">
              <w:r>
                <w:t>0</w:t>
              </w:r>
              <w:r>
                <w:rPr>
                  <w:b/>
                  <w:bCs/>
                  <w:color w:val="106BBE"/>
                </w:rPr>
                <w:t>**</w:t>
              </w:r>
            </w:hyperlink>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Фрукты (плоды) свежие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200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200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18</w:t>
            </w:r>
            <w:hyperlink w:anchor="bookmark1" w:tooltip="Current Document">
              <w:r>
                <w:t>5</w:t>
              </w:r>
              <w:r>
                <w:rPr>
                  <w:b/>
                  <w:bCs/>
                  <w:color w:val="106BBE"/>
                </w:rPr>
                <w:t>**</w:t>
              </w:r>
            </w:hyperlink>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18</w:t>
            </w:r>
            <w:hyperlink w:anchor="bookmark1" w:tooltip="Current Document">
              <w:r>
                <w:t>5</w:t>
              </w:r>
              <w:r>
                <w:rPr>
                  <w:b/>
                  <w:bCs/>
                  <w:color w:val="106BBE"/>
                </w:rPr>
                <w:t>**</w:t>
              </w:r>
            </w:hyperlink>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Фрукты сухие, в </w:t>
            </w:r>
            <w:proofErr w:type="spellStart"/>
            <w:r>
              <w:t>т.ч</w:t>
            </w:r>
            <w:proofErr w:type="spellEnd"/>
            <w:r>
              <w:t>. шиповник</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20"/>
              <w:jc w:val="both"/>
            </w:pPr>
            <w:r>
              <w:t>20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20</w:t>
            </w:r>
          </w:p>
        </w:tc>
      </w:tr>
      <w:tr w:rsidR="00C909D1">
        <w:tblPrEx>
          <w:tblCellMar>
            <w:top w:w="0" w:type="dxa"/>
            <w:bottom w:w="0" w:type="dxa"/>
          </w:tblCellMar>
        </w:tblPrEx>
        <w:trPr>
          <w:trHeight w:hRule="exact" w:val="51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Соки плодоовощные, напитки витаминизированные</w:t>
            </w:r>
          </w:p>
        </w:tc>
        <w:tc>
          <w:tcPr>
            <w:tcW w:w="1411"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200</w:t>
            </w:r>
          </w:p>
        </w:tc>
        <w:tc>
          <w:tcPr>
            <w:tcW w:w="1416"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200</w:t>
            </w:r>
          </w:p>
        </w:tc>
        <w:tc>
          <w:tcPr>
            <w:tcW w:w="1416"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200</w:t>
            </w:r>
          </w:p>
        </w:tc>
        <w:tc>
          <w:tcPr>
            <w:tcW w:w="1440" w:type="dxa"/>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jc w:val="center"/>
            </w:pPr>
            <w:r>
              <w:t>200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Мясо 1 категории</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65 (80)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71,5 (88)</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59</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65</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Цыплята (куры) 1 категории</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32 (41)</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45 (58)</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28</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40</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Рыба-филе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42</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60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39,5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56</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Колбасные изделия</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10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9,8</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14,7</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Молоко (2,5% и 3,2% жирности)</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300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300</w:t>
            </w:r>
          </w:p>
        </w:tc>
      </w:tr>
      <w:tr w:rsidR="00C909D1">
        <w:tblPrEx>
          <w:tblCellMar>
            <w:top w:w="0" w:type="dxa"/>
            <w:bottom w:w="0" w:type="dxa"/>
          </w:tblCellMar>
        </w:tblPrEx>
        <w:trPr>
          <w:trHeight w:hRule="exact" w:val="518"/>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Кисломолочные продукты (2,5% и 3,2% жирности)</w:t>
            </w:r>
          </w:p>
        </w:tc>
        <w:tc>
          <w:tcPr>
            <w:tcW w:w="1411" w:type="dxa"/>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150</w:t>
            </w:r>
          </w:p>
        </w:tc>
        <w:tc>
          <w:tcPr>
            <w:tcW w:w="1416"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center"/>
            </w:pPr>
            <w:r>
              <w:t>180</w:t>
            </w:r>
          </w:p>
        </w:tc>
        <w:tc>
          <w:tcPr>
            <w:tcW w:w="1416" w:type="dxa"/>
            <w:tcBorders>
              <w:top w:val="single" w:sz="4" w:space="0" w:color="auto"/>
              <w:left w:val="single" w:sz="4" w:space="0" w:color="auto"/>
            </w:tcBorders>
            <w:shd w:val="clear" w:color="auto" w:fill="FFFFFF"/>
          </w:tcPr>
          <w:p w:rsidR="00C909D1" w:rsidRDefault="00223DC3">
            <w:pPr>
              <w:pStyle w:val="a9"/>
              <w:shd w:val="clear" w:color="auto" w:fill="auto"/>
              <w:ind w:firstLine="540"/>
              <w:jc w:val="both"/>
            </w:pPr>
            <w:r>
              <w:t>150</w:t>
            </w:r>
          </w:p>
        </w:tc>
        <w:tc>
          <w:tcPr>
            <w:tcW w:w="1440" w:type="dxa"/>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jc w:val="center"/>
            </w:pPr>
            <w:r>
              <w:t>180</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Творог (не более 9% жирности)</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50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50</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Сыр</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8</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7,5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11,8</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Сметана (не более 15% </w:t>
            </w:r>
            <w:proofErr w:type="spellStart"/>
            <w:r>
              <w:t>жирн</w:t>
            </w:r>
            <w:proofErr w:type="spellEnd"/>
            <w:r>
              <w:t>.)</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10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540"/>
              <w:jc w:val="both"/>
            </w:pPr>
            <w:r>
              <w:t>10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10</w:t>
            </w:r>
          </w:p>
        </w:tc>
      </w:tr>
      <w:tr w:rsidR="00C909D1">
        <w:tblPrEx>
          <w:tblCellMar>
            <w:top w:w="0" w:type="dxa"/>
            <w:bottom w:w="0" w:type="dxa"/>
          </w:tblCellMar>
        </w:tblPrEx>
        <w:trPr>
          <w:trHeight w:hRule="exact" w:val="274"/>
          <w:jc w:val="center"/>
        </w:trPr>
        <w:tc>
          <w:tcPr>
            <w:tcW w:w="440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pPr>
            <w:r>
              <w:t>Масло сливочное</w:t>
            </w:r>
          </w:p>
        </w:tc>
        <w:tc>
          <w:tcPr>
            <w:tcW w:w="1411"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30</w:t>
            </w:r>
          </w:p>
        </w:tc>
        <w:tc>
          <w:tcPr>
            <w:tcW w:w="141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35</w:t>
            </w:r>
          </w:p>
        </w:tc>
        <w:tc>
          <w:tcPr>
            <w:tcW w:w="141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540"/>
              <w:jc w:val="both"/>
            </w:pPr>
            <w:r>
              <w:t>30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909D1" w:rsidRDefault="00223DC3">
            <w:pPr>
              <w:pStyle w:val="a9"/>
              <w:shd w:val="clear" w:color="auto" w:fill="auto"/>
              <w:ind w:firstLine="0"/>
              <w:jc w:val="center"/>
            </w:pPr>
            <w:r>
              <w:t>35</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406"/>
        <w:gridCol w:w="1411"/>
        <w:gridCol w:w="1416"/>
        <w:gridCol w:w="1416"/>
        <w:gridCol w:w="1440"/>
      </w:tblGrid>
      <w:tr w:rsidR="00C909D1">
        <w:tblPrEx>
          <w:tblCellMar>
            <w:top w:w="0" w:type="dxa"/>
            <w:bottom w:w="0" w:type="dxa"/>
          </w:tblCellMar>
        </w:tblPrEx>
        <w:trPr>
          <w:trHeight w:hRule="exact" w:val="26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lastRenderedPageBreak/>
              <w:t>Масло растительное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18</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18</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Яйцо диетическое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0,6 шт.</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0,6 шт.</w:t>
            </w:r>
          </w:p>
        </w:tc>
        <w:tc>
          <w:tcPr>
            <w:tcW w:w="1416" w:type="dxa"/>
            <w:tcBorders>
              <w:top w:val="single" w:sz="4" w:space="0" w:color="auto"/>
              <w:left w:val="single" w:sz="4" w:space="0" w:color="auto"/>
            </w:tcBorders>
            <w:shd w:val="clear" w:color="auto" w:fill="FFFFFF"/>
          </w:tcPr>
          <w:p w:rsidR="00C909D1" w:rsidRDefault="00C909D1">
            <w:pPr>
              <w:rPr>
                <w:sz w:val="10"/>
                <w:szCs w:val="10"/>
              </w:rPr>
            </w:pPr>
          </w:p>
        </w:tc>
        <w:tc>
          <w:tcPr>
            <w:tcW w:w="1440"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Сахар</w:t>
            </w:r>
            <w:hyperlink w:anchor="bookmark2" w:tooltip="Current Document">
              <w:r>
                <w:t xml:space="preserve"> </w:t>
              </w:r>
              <w:r>
                <w:rPr>
                  <w:color w:val="106BBE"/>
                </w:rPr>
                <w:footnoteReference w:id="1"/>
              </w:r>
              <w:r>
                <w:rPr>
                  <w:color w:val="106BBE"/>
                </w:rPr>
                <w:t xml:space="preserve"> </w:t>
              </w:r>
              <w:r>
                <w:rPr>
                  <w:color w:val="106BBE"/>
                  <w:vertAlign w:val="superscript"/>
                </w:rPr>
                <w:footnoteReference w:id="2"/>
              </w:r>
              <w:r>
                <w:rPr>
                  <w:color w:val="106BBE"/>
                  <w:vertAlign w:val="superscript"/>
                </w:rPr>
                <w:t xml:space="preserve"> </w:t>
              </w:r>
              <w:r>
                <w:rPr>
                  <w:color w:val="106BBE"/>
                  <w:vertAlign w:val="superscript"/>
                </w:rPr>
                <w:footnoteReference w:id="3"/>
              </w:r>
              <w:r>
                <w:rPr>
                  <w:color w:val="106BBE"/>
                </w:rPr>
                <w:t>'</w:t>
              </w:r>
            </w:hyperlink>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40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45</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Кондитерские изделия</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15</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10</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15</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Чай</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0,4</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0,4</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0,4</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0,4</w:t>
            </w:r>
          </w:p>
        </w:tc>
      </w:tr>
      <w:tr w:rsidR="00C909D1">
        <w:tblPrEx>
          <w:tblCellMar>
            <w:top w:w="0" w:type="dxa"/>
            <w:bottom w:w="0" w:type="dxa"/>
          </w:tblCellMar>
        </w:tblPrEx>
        <w:trPr>
          <w:trHeight w:hRule="exact" w:val="264"/>
          <w:jc w:val="center"/>
        </w:trPr>
        <w:tc>
          <w:tcPr>
            <w:tcW w:w="4406"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Какао</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1,2</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1,2</w:t>
            </w:r>
          </w:p>
        </w:tc>
      </w:tr>
      <w:tr w:rsidR="00C909D1">
        <w:tblPrEx>
          <w:tblCellMar>
            <w:top w:w="0" w:type="dxa"/>
            <w:bottom w:w="0" w:type="dxa"/>
          </w:tblCellMar>
        </w:tblPrEx>
        <w:trPr>
          <w:trHeight w:hRule="exact" w:val="259"/>
          <w:jc w:val="center"/>
        </w:trPr>
        <w:tc>
          <w:tcPr>
            <w:tcW w:w="440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Дрожжи хлебопекарные</w:t>
            </w:r>
          </w:p>
        </w:tc>
        <w:tc>
          <w:tcPr>
            <w:tcW w:w="141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2</w:t>
            </w:r>
          </w:p>
        </w:tc>
        <w:tc>
          <w:tcPr>
            <w:tcW w:w="1416"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1</w:t>
            </w:r>
          </w:p>
        </w:tc>
        <w:tc>
          <w:tcPr>
            <w:tcW w:w="1440"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2</w:t>
            </w:r>
          </w:p>
        </w:tc>
      </w:tr>
      <w:tr w:rsidR="00C909D1">
        <w:tblPrEx>
          <w:tblCellMar>
            <w:top w:w="0" w:type="dxa"/>
            <w:bottom w:w="0" w:type="dxa"/>
          </w:tblCellMar>
        </w:tblPrEx>
        <w:trPr>
          <w:trHeight w:hRule="exact" w:val="274"/>
          <w:jc w:val="center"/>
        </w:trPr>
        <w:tc>
          <w:tcPr>
            <w:tcW w:w="440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pPr>
            <w:r>
              <w:t>Соль</w:t>
            </w:r>
          </w:p>
        </w:tc>
        <w:tc>
          <w:tcPr>
            <w:tcW w:w="1411"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5</w:t>
            </w:r>
          </w:p>
        </w:tc>
        <w:tc>
          <w:tcPr>
            <w:tcW w:w="141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7</w:t>
            </w:r>
          </w:p>
        </w:tc>
        <w:tc>
          <w:tcPr>
            <w:tcW w:w="1416" w:type="dxa"/>
            <w:tcBorders>
              <w:top w:val="single" w:sz="4" w:space="0" w:color="auto"/>
              <w:left w:val="single" w:sz="4" w:space="0" w:color="auto"/>
              <w:bottom w:val="single" w:sz="4" w:space="0" w:color="auto"/>
            </w:tcBorders>
            <w:shd w:val="clear" w:color="auto" w:fill="FFFFFF"/>
          </w:tcPr>
          <w:p w:rsidR="00C909D1" w:rsidRDefault="00223DC3">
            <w:pPr>
              <w:pStyle w:val="a9"/>
              <w:shd w:val="clear" w:color="auto" w:fill="auto"/>
              <w:ind w:firstLine="0"/>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909D1" w:rsidRDefault="00223DC3">
            <w:pPr>
              <w:pStyle w:val="a9"/>
              <w:shd w:val="clear" w:color="auto" w:fill="auto"/>
              <w:ind w:firstLine="0"/>
              <w:jc w:val="center"/>
            </w:pPr>
            <w:r>
              <w:t>7</w:t>
            </w:r>
          </w:p>
        </w:tc>
      </w:tr>
    </w:tbl>
    <w:p w:rsidR="00DF4E81" w:rsidRDefault="00DF4E81" w:rsidP="00DF4E81">
      <w:pPr>
        <w:tabs>
          <w:tab w:val="left" w:pos="2516"/>
        </w:tabs>
      </w:pPr>
    </w:p>
    <w:p w:rsidR="00C909D1" w:rsidRPr="00DF4E81" w:rsidRDefault="00DF4E81" w:rsidP="00DF4E81">
      <w:pPr>
        <w:tabs>
          <w:tab w:val="left" w:pos="2516"/>
        </w:tabs>
        <w:sectPr w:rsidR="00C909D1" w:rsidRPr="00DF4E81">
          <w:footnotePr>
            <w:numFmt w:val="chicago"/>
          </w:footnotePr>
          <w:pgSz w:w="11900" w:h="16840"/>
          <w:pgMar w:top="580" w:right="521" w:bottom="392" w:left="813" w:header="0" w:footer="3" w:gutter="0"/>
          <w:pgNumType w:start="1"/>
          <w:cols w:space="720"/>
          <w:noEndnote/>
          <w:docGrid w:linePitch="360"/>
          <w15:footnoteColumns w:val="1"/>
        </w:sectPr>
      </w:pPr>
      <w:r>
        <w:tab/>
      </w:r>
    </w:p>
    <w:p w:rsidR="00223DC3" w:rsidRDefault="00223DC3">
      <w:pPr>
        <w:spacing w:line="1" w:lineRule="exact"/>
      </w:pPr>
    </w:p>
    <w:p w:rsidR="00223DC3" w:rsidRPr="00223DC3" w:rsidRDefault="00223DC3" w:rsidP="00223DC3"/>
    <w:p w:rsidR="00223DC3" w:rsidRDefault="00223DC3" w:rsidP="00223DC3">
      <w:pPr>
        <w:pStyle w:val="1"/>
        <w:shd w:val="clear" w:color="auto" w:fill="auto"/>
        <w:ind w:left="567" w:right="299" w:firstLine="740"/>
        <w:jc w:val="both"/>
      </w:pPr>
      <w:r>
        <w:t>В образовательном учреждении работа по формированию культуры здорового питания должна проводиться по трем направлениям.</w:t>
      </w:r>
    </w:p>
    <w:p w:rsidR="00223DC3" w:rsidRDefault="00223DC3" w:rsidP="00223DC3">
      <w:pPr>
        <w:pStyle w:val="1"/>
        <w:shd w:val="clear" w:color="auto" w:fill="auto"/>
        <w:ind w:left="567" w:right="299" w:firstLine="740"/>
        <w:jc w:val="both"/>
      </w:pPr>
      <w: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223DC3" w:rsidRDefault="00223DC3" w:rsidP="00223DC3">
      <w:pPr>
        <w:pStyle w:val="1"/>
        <w:shd w:val="clear" w:color="auto" w:fill="auto"/>
        <w:ind w:left="567" w:right="299" w:firstLine="740"/>
        <w:jc w:val="both"/>
      </w:pPr>
      <w: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223DC3" w:rsidRDefault="00223DC3" w:rsidP="00223DC3">
      <w:pPr>
        <w:pStyle w:val="1"/>
        <w:shd w:val="clear" w:color="auto" w:fill="auto"/>
        <w:ind w:left="567" w:right="299" w:firstLine="740"/>
        <w:jc w:val="both"/>
      </w:pPr>
      <w: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223DC3" w:rsidRDefault="00223DC3" w:rsidP="00223DC3">
      <w:pPr>
        <w:pStyle w:val="1"/>
        <w:shd w:val="clear" w:color="auto" w:fill="auto"/>
        <w:ind w:left="567" w:right="299" w:firstLine="740"/>
        <w:jc w:val="both"/>
      </w:pPr>
      <w:r>
        <w:t>- научная обоснованность и практическая целесообразность;</w:t>
      </w:r>
    </w:p>
    <w:p w:rsidR="00223DC3" w:rsidRDefault="00223DC3" w:rsidP="00223DC3">
      <w:pPr>
        <w:pStyle w:val="1"/>
        <w:shd w:val="clear" w:color="auto" w:fill="auto"/>
        <w:ind w:left="567" w:right="299" w:firstLine="740"/>
        <w:jc w:val="both"/>
      </w:pPr>
      <w:r>
        <w:t>- возрастная адекватность;</w:t>
      </w:r>
    </w:p>
    <w:p w:rsidR="00223DC3" w:rsidRDefault="00223DC3" w:rsidP="00223DC3">
      <w:pPr>
        <w:pStyle w:val="1"/>
        <w:shd w:val="clear" w:color="auto" w:fill="auto"/>
        <w:ind w:left="567" w:right="299" w:firstLine="740"/>
        <w:jc w:val="both"/>
      </w:pPr>
      <w:r>
        <w:t>- необходимость и достаточность информации;</w:t>
      </w:r>
    </w:p>
    <w:p w:rsidR="00223DC3" w:rsidRDefault="00223DC3" w:rsidP="00223DC3">
      <w:pPr>
        <w:pStyle w:val="1"/>
        <w:shd w:val="clear" w:color="auto" w:fill="auto"/>
        <w:ind w:left="567" w:right="299" w:firstLine="740"/>
        <w:jc w:val="both"/>
      </w:pPr>
      <w:r>
        <w:t>- модульность структуры;</w:t>
      </w:r>
    </w:p>
    <w:p w:rsidR="00223DC3" w:rsidRDefault="00223DC3" w:rsidP="00223DC3">
      <w:pPr>
        <w:pStyle w:val="1"/>
        <w:shd w:val="clear" w:color="auto" w:fill="auto"/>
        <w:ind w:left="567" w:right="299" w:firstLine="740"/>
        <w:jc w:val="both"/>
      </w:pPr>
      <w:r>
        <w:t>- системность и последовательность;</w:t>
      </w:r>
    </w:p>
    <w:p w:rsidR="00223DC3" w:rsidRDefault="00223DC3" w:rsidP="00223DC3">
      <w:pPr>
        <w:pStyle w:val="1"/>
        <w:shd w:val="clear" w:color="auto" w:fill="auto"/>
        <w:ind w:left="567" w:right="299" w:firstLine="740"/>
        <w:jc w:val="both"/>
      </w:pPr>
      <w:r>
        <w:t>- вовлеченность семьи в реализацию программы.</w:t>
      </w:r>
    </w:p>
    <w:p w:rsidR="00223DC3" w:rsidRDefault="00223DC3" w:rsidP="00223DC3">
      <w:pPr>
        <w:pStyle w:val="1"/>
        <w:shd w:val="clear" w:color="auto" w:fill="auto"/>
        <w:ind w:left="567" w:right="299" w:firstLine="740"/>
        <w:jc w:val="both"/>
      </w:pPr>
      <w:r w:rsidRPr="00223DC3">
        <w:t xml:space="preserve">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w:t>
      </w:r>
      <w:proofErr w:type="spellStart"/>
      <w:r w:rsidRPr="00223DC3">
        <w:t>несбалансированно</w:t>
      </w:r>
      <w:proofErr w:type="spellEnd"/>
      <w:r w:rsidRPr="00223DC3">
        <w:t>,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bookmarkStart w:id="13" w:name="bookmark13"/>
      <w:bookmarkStart w:id="14" w:name="bookmark14"/>
      <w:r w:rsidRPr="00223DC3">
        <w:t xml:space="preserve"> </w:t>
      </w:r>
    </w:p>
    <w:p w:rsidR="00223DC3" w:rsidRPr="00223DC3" w:rsidRDefault="00223DC3" w:rsidP="00223DC3">
      <w:pPr>
        <w:pStyle w:val="1"/>
        <w:shd w:val="clear" w:color="auto" w:fill="auto"/>
        <w:ind w:left="567" w:right="299" w:firstLine="740"/>
        <w:jc w:val="both"/>
      </w:pPr>
    </w:p>
    <w:p w:rsidR="00223DC3" w:rsidRDefault="00223DC3" w:rsidP="00223DC3">
      <w:pPr>
        <w:pStyle w:val="11"/>
        <w:keepNext/>
        <w:keepLines/>
        <w:shd w:val="clear" w:color="auto" w:fill="auto"/>
        <w:ind w:left="567" w:right="299"/>
      </w:pPr>
      <w:r>
        <w:t>Организация питания обучающихся, воспитанников в образовательном учреждении</w:t>
      </w:r>
      <w:bookmarkEnd w:id="13"/>
      <w:bookmarkEnd w:id="14"/>
    </w:p>
    <w:p w:rsidR="00223DC3" w:rsidRDefault="00223DC3" w:rsidP="00223DC3">
      <w:pPr>
        <w:pStyle w:val="1"/>
        <w:shd w:val="clear" w:color="auto" w:fill="auto"/>
        <w:ind w:left="567" w:right="299" w:firstLine="740"/>
        <w:jc w:val="both"/>
      </w:pPr>
      <w:r>
        <w:t xml:space="preserve">Питание детей в школе регламентировано требованиями </w:t>
      </w:r>
      <w:r>
        <w:rPr>
          <w:b/>
          <w:bCs/>
          <w:color w:val="106BBE"/>
        </w:rPr>
        <w:t>СанПиН 2.4.5.2409-08</w:t>
      </w:r>
      <w:r>
        <w:t xml:space="preserve">, утвержденных </w:t>
      </w:r>
      <w:r>
        <w:rPr>
          <w:b/>
          <w:bCs/>
          <w:color w:val="106BBE"/>
        </w:rPr>
        <w:t xml:space="preserve">постановлением </w:t>
      </w:r>
      <w:r>
        <w:t xml:space="preserve">от 23 июля 2008 г. </w:t>
      </w:r>
      <w:r>
        <w:rPr>
          <w:lang w:val="en-US" w:eastAsia="en-US" w:bidi="en-US"/>
        </w:rPr>
        <w:t>N</w:t>
      </w:r>
      <w:r w:rsidRPr="00223DC3">
        <w:rPr>
          <w:lang w:eastAsia="en-US" w:bidi="en-US"/>
        </w:rPr>
        <w:t xml:space="preserve"> </w:t>
      </w:r>
      <w:r>
        <w:t>45 и действующими с 1 октября 2008 года по настоящее время.</w:t>
      </w:r>
    </w:p>
    <w:p w:rsidR="00223DC3" w:rsidRDefault="00223DC3" w:rsidP="00223DC3">
      <w:pPr>
        <w:pStyle w:val="1"/>
        <w:shd w:val="clear" w:color="auto" w:fill="auto"/>
        <w:ind w:left="567" w:right="299" w:firstLine="740"/>
        <w:jc w:val="both"/>
      </w:pPr>
      <w:r>
        <w:rPr>
          <w:b/>
          <w:bCs/>
          <w:color w:val="26282F"/>
        </w:rPr>
        <w:t>Основные требования:</w:t>
      </w:r>
    </w:p>
    <w:p w:rsidR="00223DC3" w:rsidRDefault="00223DC3" w:rsidP="00223DC3">
      <w:pPr>
        <w:pStyle w:val="1"/>
        <w:numPr>
          <w:ilvl w:val="0"/>
          <w:numId w:val="1"/>
        </w:numPr>
        <w:shd w:val="clear" w:color="auto" w:fill="auto"/>
        <w:tabs>
          <w:tab w:val="left" w:pos="1191"/>
        </w:tabs>
        <w:ind w:left="567" w:right="299" w:firstLine="740"/>
        <w:jc w:val="both"/>
      </w:pPr>
      <w:r>
        <w:t>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223DC3" w:rsidRDefault="00223DC3" w:rsidP="00223DC3">
      <w:pPr>
        <w:pStyle w:val="1"/>
        <w:numPr>
          <w:ilvl w:val="0"/>
          <w:numId w:val="2"/>
        </w:numPr>
        <w:shd w:val="clear" w:color="auto" w:fill="auto"/>
        <w:tabs>
          <w:tab w:val="left" w:pos="1191"/>
        </w:tabs>
        <w:ind w:left="567" w:right="299" w:firstLine="740"/>
        <w:jc w:val="both"/>
      </w:pPr>
      <w:r>
        <w:t>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223DC3" w:rsidRDefault="00223DC3" w:rsidP="00223DC3">
      <w:pPr>
        <w:pStyle w:val="1"/>
        <w:numPr>
          <w:ilvl w:val="0"/>
          <w:numId w:val="3"/>
        </w:numPr>
        <w:shd w:val="clear" w:color="auto" w:fill="auto"/>
        <w:tabs>
          <w:tab w:val="left" w:pos="1191"/>
        </w:tabs>
        <w:ind w:left="567" w:right="299" w:firstLine="740"/>
        <w:jc w:val="both"/>
      </w:pPr>
      <w: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223DC3" w:rsidRDefault="00223DC3" w:rsidP="00223DC3">
      <w:pPr>
        <w:pStyle w:val="1"/>
        <w:shd w:val="clear" w:color="auto" w:fill="auto"/>
        <w:spacing w:after="240"/>
        <w:ind w:left="567" w:right="299" w:firstLine="740"/>
        <w:jc w:val="both"/>
      </w:pPr>
      <w:r>
        <w:rPr>
          <w:b/>
          <w:bCs/>
          <w:color w:val="26282F"/>
        </w:rPr>
        <w:t>Примечание</w:t>
      </w:r>
      <w:r>
        <w:t xml:space="preserve">: к сожалению, это требование, как правило, не выполняется и </w:t>
      </w:r>
      <w:proofErr w:type="gramStart"/>
      <w:r>
        <w:t>меню для учащихся начальной школы</w:t>
      </w:r>
      <w:proofErr w:type="gramEnd"/>
      <w:r>
        <w:t xml:space="preserve"> и старшеклассников одно и то же.</w:t>
      </w:r>
    </w:p>
    <w:p w:rsidR="00223DC3" w:rsidRDefault="00223DC3" w:rsidP="00223DC3">
      <w:pPr>
        <w:pStyle w:val="1"/>
        <w:numPr>
          <w:ilvl w:val="0"/>
          <w:numId w:val="3"/>
        </w:numPr>
        <w:shd w:val="clear" w:color="auto" w:fill="auto"/>
        <w:tabs>
          <w:tab w:val="left" w:pos="1191"/>
        </w:tabs>
        <w:ind w:left="567" w:right="299" w:firstLine="740"/>
        <w:jc w:val="both"/>
      </w:pPr>
      <w:r>
        <w:t>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223DC3" w:rsidRDefault="00223DC3" w:rsidP="00223DC3">
      <w:pPr>
        <w:pStyle w:val="1"/>
        <w:shd w:val="clear" w:color="auto" w:fill="auto"/>
        <w:spacing w:after="240"/>
        <w:ind w:left="567" w:right="299" w:firstLine="740"/>
        <w:jc w:val="both"/>
      </w:pPr>
      <w:r>
        <w:rPr>
          <w:b/>
          <w:bCs/>
          <w:color w:val="26282F"/>
        </w:rPr>
        <w:t>Примечание</w:t>
      </w:r>
      <w:r>
        <w:t>: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223DC3" w:rsidRDefault="00223DC3" w:rsidP="00223DC3">
      <w:pPr>
        <w:pStyle w:val="1"/>
        <w:shd w:val="clear" w:color="auto" w:fill="auto"/>
        <w:spacing w:after="240"/>
        <w:ind w:left="567" w:right="299" w:firstLine="740"/>
        <w:jc w:val="both"/>
      </w:pPr>
      <w:r>
        <w:lastRenderedPageBreak/>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w:t>
      </w:r>
    </w:p>
    <w:p w:rsidR="00223DC3" w:rsidRDefault="00223DC3" w:rsidP="00223DC3">
      <w:pPr>
        <w:pStyle w:val="1"/>
        <w:shd w:val="clear" w:color="auto" w:fill="auto"/>
        <w:spacing w:after="240"/>
        <w:ind w:left="567" w:right="299" w:firstLine="740"/>
        <w:jc w:val="both"/>
      </w:pPr>
    </w:p>
    <w:p w:rsidR="00223DC3" w:rsidRDefault="00223DC3" w:rsidP="00223DC3">
      <w:pPr>
        <w:pStyle w:val="1"/>
        <w:shd w:val="clear" w:color="auto" w:fill="auto"/>
        <w:spacing w:after="240"/>
        <w:ind w:left="567" w:right="299" w:firstLine="740"/>
        <w:jc w:val="both"/>
      </w:pPr>
      <w:r>
        <w:t>их наименованиям, указанным в использованных сборниках рецептур.</w:t>
      </w:r>
    </w:p>
    <w:p w:rsidR="00223DC3" w:rsidRDefault="00223DC3" w:rsidP="00223DC3">
      <w:pPr>
        <w:pStyle w:val="1"/>
        <w:shd w:val="clear" w:color="auto" w:fill="auto"/>
        <w:spacing w:after="240"/>
        <w:ind w:left="567" w:right="299" w:firstLine="740"/>
        <w:jc w:val="both"/>
      </w:pPr>
      <w:r>
        <w:rPr>
          <w:b/>
          <w:bCs/>
          <w:color w:val="26282F"/>
        </w:rPr>
        <w:t>Примечание</w:t>
      </w:r>
      <w:r>
        <w:t>: родители имеют право ознакомиться с меню для того, чтобы понять насколько полноценно питание детей в образовательном учреждении.</w:t>
      </w:r>
    </w:p>
    <w:p w:rsidR="00223DC3" w:rsidRDefault="00223DC3" w:rsidP="00223DC3">
      <w:pPr>
        <w:pStyle w:val="1"/>
        <w:numPr>
          <w:ilvl w:val="0"/>
          <w:numId w:val="4"/>
        </w:numPr>
        <w:shd w:val="clear" w:color="auto" w:fill="auto"/>
        <w:tabs>
          <w:tab w:val="left" w:pos="1445"/>
        </w:tabs>
        <w:ind w:left="567" w:right="299" w:firstLine="740"/>
        <w:jc w:val="both"/>
      </w:pPr>
      <w:r>
        <w:t>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223DC3" w:rsidRDefault="00223DC3" w:rsidP="00223DC3">
      <w:pPr>
        <w:pStyle w:val="1"/>
        <w:shd w:val="clear" w:color="auto" w:fill="auto"/>
        <w:spacing w:after="240"/>
        <w:ind w:left="567" w:right="299" w:firstLine="740"/>
        <w:jc w:val="both"/>
      </w:pPr>
      <w:r>
        <w:rPr>
          <w:b/>
          <w:bCs/>
          <w:color w:val="26282F"/>
        </w:rPr>
        <w:t>Примечание</w:t>
      </w:r>
      <w:r>
        <w:t>: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223DC3" w:rsidRDefault="00223DC3" w:rsidP="00223DC3">
      <w:pPr>
        <w:pStyle w:val="1"/>
        <w:numPr>
          <w:ilvl w:val="0"/>
          <w:numId w:val="4"/>
        </w:numPr>
        <w:shd w:val="clear" w:color="auto" w:fill="auto"/>
        <w:tabs>
          <w:tab w:val="left" w:pos="1302"/>
        </w:tabs>
        <w:ind w:left="567" w:right="299" w:firstLine="740"/>
        <w:jc w:val="both"/>
      </w:pPr>
      <w:r>
        <w:t>В примерном меню не допускается повторение одних и тех же блюд или кулинарных изделий в один и тот же день или в последующие 2-3 дня.</w:t>
      </w:r>
    </w:p>
    <w:p w:rsidR="00223DC3" w:rsidRDefault="00223DC3" w:rsidP="00223DC3">
      <w:pPr>
        <w:pStyle w:val="1"/>
        <w:numPr>
          <w:ilvl w:val="0"/>
          <w:numId w:val="4"/>
        </w:numPr>
        <w:shd w:val="clear" w:color="auto" w:fill="auto"/>
        <w:tabs>
          <w:tab w:val="left" w:pos="1302"/>
        </w:tabs>
        <w:ind w:left="567" w:right="299" w:firstLine="740"/>
        <w:jc w:val="both"/>
      </w:pPr>
      <w:r>
        <w:t>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223DC3" w:rsidRDefault="00223DC3" w:rsidP="00223DC3">
      <w:pPr>
        <w:pStyle w:val="1"/>
        <w:numPr>
          <w:ilvl w:val="0"/>
          <w:numId w:val="4"/>
        </w:numPr>
        <w:shd w:val="clear" w:color="auto" w:fill="auto"/>
        <w:tabs>
          <w:tab w:val="left" w:pos="1302"/>
        </w:tabs>
        <w:ind w:left="567" w:right="299" w:firstLine="740"/>
        <w:jc w:val="both"/>
      </w:pPr>
      <w:r>
        <w:t>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w:t>
      </w:r>
      <w:r>
        <w:softHyphen/>
        <w:t>60% соответственно, а соотношение кальция к фосфору как 1:1,5.</w:t>
      </w:r>
    </w:p>
    <w:p w:rsidR="00223DC3" w:rsidRDefault="00223DC3" w:rsidP="00223DC3">
      <w:pPr>
        <w:pStyle w:val="1"/>
        <w:shd w:val="clear" w:color="auto" w:fill="auto"/>
        <w:spacing w:after="240"/>
        <w:ind w:left="567" w:right="299" w:firstLine="740"/>
        <w:jc w:val="both"/>
      </w:pPr>
      <w:r>
        <w:rPr>
          <w:b/>
          <w:bCs/>
          <w:color w:val="26282F"/>
        </w:rPr>
        <w:t>Примечание</w:t>
      </w:r>
      <w:r>
        <w:t>: при этом важно знать, что потребность детей в энергии, получаемой с пищей, меняется по мере роста и развития (см. Таблицу 2).</w:t>
      </w:r>
    </w:p>
    <w:p w:rsidR="00223DC3" w:rsidRDefault="00223DC3" w:rsidP="00223DC3">
      <w:pPr>
        <w:pStyle w:val="1"/>
        <w:numPr>
          <w:ilvl w:val="0"/>
          <w:numId w:val="5"/>
        </w:numPr>
        <w:shd w:val="clear" w:color="auto" w:fill="auto"/>
        <w:tabs>
          <w:tab w:val="left" w:pos="1302"/>
        </w:tabs>
        <w:ind w:left="567" w:right="299" w:firstLine="740"/>
        <w:jc w:val="both"/>
      </w:pPr>
      <w:r>
        <w:t>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223DC3" w:rsidRDefault="00223DC3" w:rsidP="00223DC3">
      <w:pPr>
        <w:pStyle w:val="1"/>
        <w:numPr>
          <w:ilvl w:val="0"/>
          <w:numId w:val="5"/>
        </w:numPr>
        <w:shd w:val="clear" w:color="auto" w:fill="auto"/>
        <w:tabs>
          <w:tab w:val="left" w:pos="1302"/>
        </w:tabs>
        <w:spacing w:after="240"/>
        <w:ind w:left="567" w:right="299" w:firstLine="740"/>
        <w:jc w:val="both"/>
      </w:pPr>
      <w:r>
        <w:t>Завтрак должен состоять из закуски, горячего блюда и горячего напитка, рекомендуется включать овощи и фрукты.</w:t>
      </w:r>
    </w:p>
    <w:p w:rsidR="00223DC3" w:rsidRDefault="00223DC3" w:rsidP="00223DC3">
      <w:pPr>
        <w:pStyle w:val="1"/>
        <w:numPr>
          <w:ilvl w:val="0"/>
          <w:numId w:val="5"/>
        </w:numPr>
        <w:shd w:val="clear" w:color="auto" w:fill="auto"/>
        <w:tabs>
          <w:tab w:val="left" w:pos="1302"/>
        </w:tabs>
        <w:ind w:left="567" w:right="299" w:firstLine="740"/>
        <w:jc w:val="both"/>
      </w:pPr>
      <w:r>
        <w:t>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223DC3" w:rsidRDefault="00223DC3" w:rsidP="00223DC3">
      <w:pPr>
        <w:pStyle w:val="1"/>
        <w:numPr>
          <w:ilvl w:val="0"/>
          <w:numId w:val="5"/>
        </w:numPr>
        <w:shd w:val="clear" w:color="auto" w:fill="auto"/>
        <w:tabs>
          <w:tab w:val="left" w:pos="1302"/>
        </w:tabs>
        <w:spacing w:after="60"/>
        <w:ind w:left="567" w:right="299" w:firstLine="740"/>
        <w:jc w:val="both"/>
      </w:pPr>
      <w:r>
        <w:t>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223DC3" w:rsidRDefault="00223DC3" w:rsidP="00223DC3">
      <w:pPr>
        <w:pStyle w:val="1"/>
        <w:shd w:val="clear" w:color="auto" w:fill="auto"/>
        <w:spacing w:after="60"/>
        <w:ind w:left="567" w:right="299" w:firstLine="180"/>
        <w:jc w:val="both"/>
      </w:pPr>
      <w:r>
        <w:t>ГАРАНТ:</w:t>
      </w:r>
    </w:p>
    <w:p w:rsidR="00223DC3" w:rsidRDefault="00223DC3" w:rsidP="00223DC3">
      <w:pPr>
        <w:pStyle w:val="1"/>
        <w:shd w:val="clear" w:color="auto" w:fill="auto"/>
        <w:ind w:left="567" w:right="299" w:firstLine="180"/>
        <w:jc w:val="both"/>
      </w:pPr>
      <w:r>
        <w:rPr>
          <w:color w:val="353842"/>
        </w:rPr>
        <w:t>Нумерация пунктов приводится в соответствии с источником</w:t>
      </w:r>
    </w:p>
    <w:p w:rsidR="00223DC3" w:rsidRDefault="00223DC3" w:rsidP="00223DC3">
      <w:pPr>
        <w:pStyle w:val="1"/>
        <w:numPr>
          <w:ilvl w:val="0"/>
          <w:numId w:val="6"/>
        </w:numPr>
        <w:shd w:val="clear" w:color="auto" w:fill="auto"/>
        <w:tabs>
          <w:tab w:val="left" w:pos="1354"/>
        </w:tabs>
        <w:ind w:left="567" w:right="299" w:firstLine="740"/>
        <w:jc w:val="both"/>
      </w:pPr>
      <w:r>
        <w:t>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223DC3" w:rsidRDefault="00223DC3" w:rsidP="00223DC3">
      <w:pPr>
        <w:pStyle w:val="1"/>
        <w:shd w:val="clear" w:color="auto" w:fill="auto"/>
        <w:spacing w:after="240"/>
        <w:ind w:left="567" w:right="299" w:firstLine="740"/>
        <w:jc w:val="both"/>
      </w:pPr>
      <w:r>
        <w:rPr>
          <w:b/>
          <w:bCs/>
          <w:color w:val="26282F"/>
        </w:rPr>
        <w:t>Примечание</w:t>
      </w:r>
      <w:r>
        <w:t>: нередко у детей нет полдника, тогда стакан кефира или йогурта перед сном с булочкой, бубликом, сухариком и т.п. будет вполне уместен.</w:t>
      </w:r>
    </w:p>
    <w:p w:rsidR="00223DC3" w:rsidRDefault="00223DC3" w:rsidP="00223DC3">
      <w:pPr>
        <w:pStyle w:val="1"/>
        <w:shd w:val="clear" w:color="auto" w:fill="auto"/>
        <w:ind w:left="567" w:right="299" w:firstLine="740"/>
        <w:jc w:val="both"/>
      </w:pPr>
      <w:r>
        <w:lastRenderedPageBreak/>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223DC3" w:rsidRDefault="00223DC3" w:rsidP="00223DC3">
      <w:pPr>
        <w:pStyle w:val="1"/>
        <w:shd w:val="clear" w:color="auto" w:fill="auto"/>
        <w:ind w:left="567" w:right="299" w:firstLine="740"/>
        <w:jc w:val="both"/>
      </w:pPr>
      <w: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223DC3" w:rsidRDefault="00223DC3" w:rsidP="00223DC3">
      <w:pPr>
        <w:pStyle w:val="1"/>
        <w:shd w:val="clear" w:color="auto" w:fill="auto"/>
        <w:spacing w:after="240"/>
        <w:ind w:left="567" w:right="299" w:firstLine="740"/>
        <w:jc w:val="both"/>
      </w:pPr>
      <w:r>
        <w:rPr>
          <w:b/>
          <w:bCs/>
          <w:color w:val="26282F"/>
        </w:rPr>
        <w:t>Примечание</w:t>
      </w:r>
      <w:r>
        <w:t>: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223DC3" w:rsidRDefault="00223DC3" w:rsidP="00223DC3">
      <w:pPr>
        <w:pStyle w:val="1"/>
        <w:numPr>
          <w:ilvl w:val="0"/>
          <w:numId w:val="7"/>
        </w:numPr>
        <w:shd w:val="clear" w:color="auto" w:fill="auto"/>
        <w:tabs>
          <w:tab w:val="left" w:pos="1243"/>
        </w:tabs>
        <w:ind w:left="567" w:right="299" w:firstLine="740"/>
        <w:jc w:val="both"/>
      </w:pPr>
      <w:r>
        <w:t xml:space="preserve">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t>интернатного</w:t>
      </w:r>
      <w:proofErr w:type="spellEnd"/>
      <w: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223DC3" w:rsidRDefault="00223DC3" w:rsidP="00223DC3">
      <w:pPr>
        <w:pStyle w:val="1"/>
        <w:shd w:val="clear" w:color="auto" w:fill="auto"/>
        <w:ind w:left="567" w:right="299" w:firstLine="740"/>
        <w:jc w:val="both"/>
      </w:pPr>
      <w:r>
        <w:rPr>
          <w:b/>
          <w:bCs/>
          <w:color w:val="26282F"/>
        </w:rPr>
        <w:t>Примечание</w:t>
      </w:r>
      <w:r>
        <w:t>: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223DC3" w:rsidRDefault="00223DC3" w:rsidP="00223DC3">
      <w:pPr>
        <w:pStyle w:val="1"/>
        <w:shd w:val="clear" w:color="auto" w:fill="auto"/>
        <w:spacing w:after="240"/>
        <w:ind w:left="567" w:right="299" w:firstLine="740"/>
        <w:jc w:val="both"/>
      </w:pPr>
      <w:r>
        <w:t xml:space="preserve">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w:t>
      </w:r>
      <w:r>
        <w:rPr>
          <w:b/>
          <w:bCs/>
          <w:color w:val="106BBE"/>
        </w:rPr>
        <w:t xml:space="preserve">СанПиН </w:t>
      </w:r>
      <w:r>
        <w:t>регламентирует и температурный режим.</w:t>
      </w:r>
    </w:p>
    <w:p w:rsidR="00223DC3" w:rsidRDefault="00223DC3" w:rsidP="00223DC3">
      <w:pPr>
        <w:pStyle w:val="1"/>
        <w:numPr>
          <w:ilvl w:val="0"/>
          <w:numId w:val="8"/>
        </w:numPr>
        <w:shd w:val="clear" w:color="auto" w:fill="auto"/>
        <w:tabs>
          <w:tab w:val="left" w:pos="1282"/>
        </w:tabs>
        <w:ind w:left="567" w:right="299" w:firstLine="740"/>
        <w:jc w:val="both"/>
      </w:pPr>
      <w:r>
        <w:t>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223DC3" w:rsidRDefault="00223DC3" w:rsidP="00223DC3">
      <w:pPr>
        <w:pStyle w:val="1"/>
        <w:shd w:val="clear" w:color="auto" w:fill="auto"/>
        <w:ind w:left="567" w:right="299" w:firstLine="740"/>
        <w:jc w:val="both"/>
      </w:pPr>
      <w:r>
        <w:rPr>
          <w:b/>
          <w:bCs/>
          <w:color w:val="26282F"/>
        </w:rPr>
        <w:t>Примечание</w:t>
      </w:r>
      <w:r>
        <w:t>: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также времени пребывания в образовательном учреждении.</w:t>
      </w:r>
    </w:p>
    <w:p w:rsidR="00223DC3" w:rsidRDefault="00223DC3" w:rsidP="00223DC3">
      <w:pPr>
        <w:pStyle w:val="1"/>
        <w:shd w:val="clear" w:color="auto" w:fill="auto"/>
        <w:ind w:left="567" w:right="299" w:firstLine="740"/>
        <w:jc w:val="both"/>
      </w:pPr>
      <w:r>
        <w:t xml:space="preserve">Согласно нормам </w:t>
      </w:r>
      <w:r>
        <w:rPr>
          <w:b/>
          <w:bCs/>
          <w:color w:val="106BBE"/>
        </w:rPr>
        <w:t>СанПиН</w:t>
      </w:r>
      <w:r>
        <w:t>,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223DC3" w:rsidRDefault="00223DC3" w:rsidP="00223DC3">
      <w:pPr>
        <w:pStyle w:val="1"/>
        <w:shd w:val="clear" w:color="auto" w:fill="auto"/>
        <w:ind w:left="567" w:right="299" w:firstLine="740"/>
        <w:jc w:val="both"/>
      </w:pPr>
      <w: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223DC3" w:rsidRDefault="00223DC3" w:rsidP="00223DC3">
      <w:pPr>
        <w:pStyle w:val="1"/>
        <w:shd w:val="clear" w:color="auto" w:fill="auto"/>
        <w:spacing w:after="240"/>
        <w:ind w:left="567" w:right="299" w:firstLine="740"/>
        <w:jc w:val="both"/>
      </w:pPr>
      <w: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и т.д. Именно поэтому важными являются требования к профилактике витаминной и микроэлементной недостаточности, изложенные в </w:t>
      </w:r>
      <w:r>
        <w:rPr>
          <w:b/>
          <w:bCs/>
          <w:color w:val="106BBE"/>
        </w:rPr>
        <w:t>СанПиН</w:t>
      </w:r>
      <w:r>
        <w:t>.</w:t>
      </w:r>
    </w:p>
    <w:p w:rsidR="00223DC3" w:rsidRDefault="00223DC3" w:rsidP="00223DC3">
      <w:pPr>
        <w:pStyle w:val="1"/>
        <w:numPr>
          <w:ilvl w:val="0"/>
          <w:numId w:val="9"/>
        </w:numPr>
        <w:shd w:val="clear" w:color="auto" w:fill="auto"/>
        <w:tabs>
          <w:tab w:val="left" w:pos="1224"/>
        </w:tabs>
        <w:ind w:left="567" w:right="299" w:firstLine="740"/>
        <w:jc w:val="both"/>
      </w:pPr>
      <w: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223DC3" w:rsidRDefault="00223DC3" w:rsidP="00223DC3">
      <w:pPr>
        <w:pStyle w:val="1"/>
        <w:numPr>
          <w:ilvl w:val="0"/>
          <w:numId w:val="9"/>
        </w:numPr>
        <w:shd w:val="clear" w:color="auto" w:fill="auto"/>
        <w:tabs>
          <w:tab w:val="left" w:pos="1224"/>
        </w:tabs>
        <w:ind w:left="567" w:right="299" w:firstLine="740"/>
        <w:jc w:val="both"/>
      </w:pPr>
      <w:r>
        <w:t xml:space="preserve">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t>инстантные</w:t>
      </w:r>
      <w:proofErr w:type="spellEnd"/>
      <w:r>
        <w:t xml:space="preserve"> витаминизированные напитки промышленного выпуска и витаминизация третьих блюд специальными витаминно-минеральными премиксами.</w:t>
      </w:r>
    </w:p>
    <w:p w:rsidR="00223DC3" w:rsidRDefault="00223DC3" w:rsidP="00223DC3">
      <w:pPr>
        <w:pStyle w:val="1"/>
        <w:shd w:val="clear" w:color="auto" w:fill="auto"/>
        <w:ind w:left="567" w:right="299" w:firstLine="740"/>
        <w:jc w:val="both"/>
      </w:pPr>
      <w: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223DC3" w:rsidRDefault="00223DC3" w:rsidP="00223DC3">
      <w:pPr>
        <w:pStyle w:val="1"/>
        <w:numPr>
          <w:ilvl w:val="0"/>
          <w:numId w:val="9"/>
        </w:numPr>
        <w:shd w:val="clear" w:color="auto" w:fill="auto"/>
        <w:tabs>
          <w:tab w:val="left" w:pos="1224"/>
        </w:tabs>
        <w:ind w:left="567" w:right="299" w:firstLine="740"/>
        <w:jc w:val="both"/>
      </w:pPr>
      <w:r>
        <w:t>Витаминизация блюд проводится под контролем медицинского работника (при его отсутствии иным ответственным лицом).</w:t>
      </w:r>
    </w:p>
    <w:p w:rsidR="00223DC3" w:rsidRDefault="00223DC3" w:rsidP="00223DC3">
      <w:pPr>
        <w:pStyle w:val="1"/>
        <w:shd w:val="clear" w:color="auto" w:fill="auto"/>
        <w:ind w:left="567" w:right="299" w:firstLine="740"/>
        <w:jc w:val="both"/>
      </w:pPr>
      <w:r>
        <w:t>Подогрев витаминизированной пищи не допускается.</w:t>
      </w:r>
    </w:p>
    <w:p w:rsidR="00223DC3" w:rsidRDefault="00223DC3" w:rsidP="00223DC3">
      <w:pPr>
        <w:pStyle w:val="1"/>
        <w:shd w:val="clear" w:color="auto" w:fill="auto"/>
        <w:ind w:left="567" w:right="299" w:firstLine="740"/>
        <w:jc w:val="both"/>
      </w:pPr>
      <w:r>
        <w:t>Витаминизация третьих блюд осуществляется в соответствии с указаниями по применению премиксов.</w:t>
      </w:r>
    </w:p>
    <w:p w:rsidR="00223DC3" w:rsidRDefault="00223DC3" w:rsidP="00223DC3">
      <w:pPr>
        <w:pStyle w:val="1"/>
        <w:shd w:val="clear" w:color="auto" w:fill="auto"/>
        <w:ind w:left="567" w:right="299" w:firstLine="740"/>
        <w:jc w:val="both"/>
      </w:pPr>
      <w:proofErr w:type="spellStart"/>
      <w:r>
        <w:t>Инстантные</w:t>
      </w:r>
      <w:proofErr w:type="spellEnd"/>
      <w:r>
        <w:t xml:space="preserve"> витаминные напитки готовят в соответствии с прилагаемыми инструкциями непосредственно перед раздачей.</w:t>
      </w:r>
    </w:p>
    <w:p w:rsidR="00223DC3" w:rsidRDefault="00223DC3" w:rsidP="00223DC3">
      <w:pPr>
        <w:pStyle w:val="1"/>
        <w:shd w:val="clear" w:color="auto" w:fill="auto"/>
        <w:ind w:left="567" w:right="299" w:firstLine="740"/>
        <w:jc w:val="both"/>
      </w:pPr>
      <w:r>
        <w:t xml:space="preserve">9.6. Замена витаминизации блюд выдачей поливитаминных препаратов в виде драже, таблетки, </w:t>
      </w:r>
      <w:r>
        <w:lastRenderedPageBreak/>
        <w:t>пастилки и других форм не допускается.</w:t>
      </w:r>
    </w:p>
    <w:p w:rsidR="00223DC3" w:rsidRDefault="00223DC3" w:rsidP="00223DC3">
      <w:pPr>
        <w:pStyle w:val="1"/>
        <w:shd w:val="clear" w:color="auto" w:fill="auto"/>
        <w:spacing w:after="240"/>
        <w:ind w:left="567" w:right="299" w:firstLine="740"/>
        <w:jc w:val="both"/>
      </w:pPr>
      <w:r>
        <w:rPr>
          <w:b/>
          <w:bCs/>
          <w:color w:val="26282F"/>
        </w:rPr>
        <w:t>Примечание</w:t>
      </w:r>
      <w:r>
        <w:t>: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7.30-8.00; 2-й - в 11.00-11.30; 3-й - в 14.00-14.30; 4-й - в 19.00. Завтрак и ужин (1-й и 4-й приемы пищи) должны составлять по 25 % от суточной калорийности.</w:t>
      </w:r>
    </w:p>
    <w:p w:rsidR="00223DC3" w:rsidRDefault="00223DC3" w:rsidP="00223DC3">
      <w:pPr>
        <w:pStyle w:val="1"/>
        <w:shd w:val="clear" w:color="auto" w:fill="auto"/>
        <w:ind w:left="567" w:right="299" w:firstLine="740"/>
        <w:jc w:val="both"/>
      </w:pPr>
      <w: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223DC3" w:rsidRDefault="00223DC3" w:rsidP="00223DC3">
      <w:pPr>
        <w:pStyle w:val="1"/>
        <w:shd w:val="clear" w:color="auto" w:fill="auto"/>
        <w:ind w:left="567" w:right="299" w:firstLine="740"/>
        <w:jc w:val="both"/>
      </w:pPr>
      <w:r>
        <w:t xml:space="preserve">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w:t>
      </w:r>
      <w:r>
        <w:rPr>
          <w:b/>
          <w:bCs/>
          <w:color w:val="106BBE"/>
        </w:rPr>
        <w:t xml:space="preserve">СанПиН </w:t>
      </w:r>
      <w:r>
        <w:t>прямо сказано, что:</w:t>
      </w:r>
    </w:p>
    <w:p w:rsidR="00223DC3" w:rsidRDefault="00223DC3" w:rsidP="00223DC3">
      <w:pPr>
        <w:pStyle w:val="1"/>
        <w:numPr>
          <w:ilvl w:val="0"/>
          <w:numId w:val="10"/>
        </w:numPr>
        <w:shd w:val="clear" w:color="auto" w:fill="auto"/>
        <w:tabs>
          <w:tab w:val="left" w:pos="1282"/>
        </w:tabs>
        <w:spacing w:after="240"/>
        <w:ind w:left="567" w:right="299" w:firstLine="740"/>
        <w:jc w:val="both"/>
      </w:pPr>
      <w:r>
        <w:t>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223DC3" w:rsidRDefault="00223DC3" w:rsidP="00223DC3">
      <w:pPr>
        <w:pStyle w:val="1"/>
        <w:shd w:val="clear" w:color="auto" w:fill="auto"/>
        <w:spacing w:after="240"/>
        <w:ind w:left="567" w:right="299" w:firstLine="740"/>
        <w:jc w:val="both"/>
      </w:pPr>
      <w:r>
        <w:rPr>
          <w:b/>
          <w:bCs/>
          <w:color w:val="26282F"/>
        </w:rPr>
        <w:t>Примечание</w:t>
      </w:r>
      <w:r>
        <w:t>: в Приложении дано "Примерное меню горячих завтраков и обедов для организации питания детей 7-10 и 11-18 лет в государственных образовательных учреждениях".</w:t>
      </w:r>
    </w:p>
    <w:p w:rsidR="00223DC3" w:rsidRDefault="00223DC3" w:rsidP="00223DC3">
      <w:pPr>
        <w:pStyle w:val="1"/>
        <w:shd w:val="clear" w:color="auto" w:fill="auto"/>
        <w:ind w:left="567" w:right="299" w:firstLine="740"/>
        <w:jc w:val="both"/>
      </w:pPr>
      <w: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223DC3" w:rsidRDefault="00223DC3" w:rsidP="00223DC3">
      <w:pPr>
        <w:pStyle w:val="1"/>
        <w:shd w:val="clear" w:color="auto" w:fill="auto"/>
        <w:ind w:left="567" w:right="299" w:firstLine="740"/>
        <w:jc w:val="both"/>
      </w:pPr>
      <w:r>
        <w:t>СанПиНы регламентируют организацию питьевого режима:</w:t>
      </w:r>
    </w:p>
    <w:p w:rsidR="00223DC3" w:rsidRDefault="00223DC3" w:rsidP="00223DC3">
      <w:pPr>
        <w:pStyle w:val="1"/>
        <w:numPr>
          <w:ilvl w:val="0"/>
          <w:numId w:val="11"/>
        </w:numPr>
        <w:shd w:val="clear" w:color="auto" w:fill="auto"/>
        <w:tabs>
          <w:tab w:val="left" w:pos="1302"/>
        </w:tabs>
        <w:ind w:left="567" w:right="299" w:firstLine="740"/>
        <w:jc w:val="both"/>
      </w:pPr>
      <w:r>
        <w:t>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223DC3" w:rsidRDefault="00223DC3" w:rsidP="00223DC3">
      <w:pPr>
        <w:pStyle w:val="1"/>
        <w:shd w:val="clear" w:color="auto" w:fill="auto"/>
        <w:ind w:left="567" w:right="299" w:firstLine="7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223DC3" w:rsidRDefault="00223DC3" w:rsidP="00223DC3">
      <w:pPr>
        <w:pStyle w:val="1"/>
        <w:numPr>
          <w:ilvl w:val="0"/>
          <w:numId w:val="12"/>
        </w:numPr>
        <w:shd w:val="clear" w:color="auto" w:fill="auto"/>
        <w:tabs>
          <w:tab w:val="left" w:pos="1302"/>
        </w:tabs>
        <w:ind w:left="567" w:right="299" w:firstLine="740"/>
        <w:jc w:val="both"/>
      </w:pPr>
      <w:r>
        <w:t>Должен быть обеспечен свободный доступ обучающихся к питьевой воде в течение всего времени их пребывания в образовательном учреждении.</w:t>
      </w:r>
    </w:p>
    <w:p w:rsidR="00223DC3" w:rsidRDefault="00223DC3" w:rsidP="00223DC3">
      <w:pPr>
        <w:pStyle w:val="1"/>
        <w:shd w:val="clear" w:color="auto" w:fill="auto"/>
        <w:ind w:left="567" w:right="299" w:firstLine="740"/>
        <w:jc w:val="both"/>
      </w:pPr>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223DC3" w:rsidRDefault="00223DC3" w:rsidP="00223DC3">
      <w:pPr>
        <w:pStyle w:val="1"/>
        <w:numPr>
          <w:ilvl w:val="0"/>
          <w:numId w:val="13"/>
        </w:numPr>
        <w:shd w:val="clear" w:color="auto" w:fill="auto"/>
        <w:tabs>
          <w:tab w:val="left" w:pos="1302"/>
        </w:tabs>
        <w:ind w:left="567" w:right="299" w:firstLine="740"/>
        <w:jc w:val="both"/>
      </w:pPr>
      <w:r>
        <w:t>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223DC3" w:rsidRDefault="00223DC3" w:rsidP="00223DC3">
      <w:pPr>
        <w:pStyle w:val="1"/>
        <w:shd w:val="clear" w:color="auto" w:fill="auto"/>
        <w:spacing w:after="360"/>
        <w:ind w:left="567" w:right="299" w:firstLine="740"/>
        <w:jc w:val="both"/>
      </w:pPr>
      <w:r>
        <w:rPr>
          <w:b/>
          <w:bCs/>
          <w:color w:val="26282F"/>
        </w:rPr>
        <w:t>Примечание</w:t>
      </w:r>
      <w:r>
        <w:t>: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223DC3" w:rsidRDefault="00223DC3" w:rsidP="00223DC3">
      <w:pPr>
        <w:pStyle w:val="11"/>
        <w:keepNext/>
        <w:keepLines/>
        <w:shd w:val="clear" w:color="auto" w:fill="auto"/>
        <w:ind w:left="567" w:right="299"/>
      </w:pPr>
      <w:bookmarkStart w:id="15" w:name="bookmark15"/>
      <w:bookmarkStart w:id="16" w:name="bookmark16"/>
      <w:r>
        <w:t>Реализация модульных образовательных программ формирования культуры здорового питания</w:t>
      </w:r>
      <w:bookmarkEnd w:id="15"/>
      <w:bookmarkEnd w:id="16"/>
    </w:p>
    <w:p w:rsidR="00223DC3" w:rsidRDefault="00223DC3" w:rsidP="00223DC3">
      <w:pPr>
        <w:pStyle w:val="1"/>
        <w:shd w:val="clear" w:color="auto" w:fill="auto"/>
        <w:ind w:left="567" w:right="299" w:firstLine="740"/>
        <w:jc w:val="both"/>
      </w:pPr>
      <w:r>
        <w:t>В федеральном государственном образовательном стандарте начального общего образования, введенного с 1 января 2010 г. (</w:t>
      </w:r>
      <w:r>
        <w:rPr>
          <w:b/>
          <w:bCs/>
          <w:color w:val="106BBE"/>
        </w:rPr>
        <w:t xml:space="preserve">приказ </w:t>
      </w:r>
      <w:proofErr w:type="spellStart"/>
      <w:r>
        <w:t>Минобрнауки</w:t>
      </w:r>
      <w:proofErr w:type="spellEnd"/>
      <w:r>
        <w:t xml:space="preserve"> России от 6 октября 2009 г. </w:t>
      </w:r>
      <w:r>
        <w:rPr>
          <w:lang w:val="en-US" w:eastAsia="en-US" w:bidi="en-US"/>
        </w:rPr>
        <w:t>N</w:t>
      </w:r>
      <w:r w:rsidRPr="00223DC3">
        <w:rPr>
          <w:lang w:eastAsia="en-US" w:bidi="en-US"/>
        </w:rPr>
        <w:t xml:space="preserve"> </w:t>
      </w:r>
      <w:r>
        <w:t xml:space="preserve">373) </w:t>
      </w:r>
      <w:r>
        <w:rPr>
          <w:b/>
          <w:bCs/>
          <w:color w:val="106BBE"/>
        </w:rPr>
        <w:t>п. 19.7</w:t>
      </w:r>
      <w:r>
        <w:t>.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223DC3" w:rsidRDefault="00223DC3" w:rsidP="00223DC3">
      <w:pPr>
        <w:pStyle w:val="1"/>
        <w:shd w:val="clear" w:color="auto" w:fill="auto"/>
        <w:ind w:left="567" w:right="299" w:firstLine="740"/>
        <w:jc w:val="both"/>
      </w:pPr>
      <w: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223DC3" w:rsidRDefault="00223DC3" w:rsidP="00223DC3">
      <w:pPr>
        <w:pStyle w:val="1"/>
        <w:shd w:val="clear" w:color="auto" w:fill="auto"/>
        <w:ind w:left="567" w:right="299" w:firstLine="740"/>
        <w:jc w:val="both"/>
      </w:pPr>
      <w: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rsidR="00223DC3" w:rsidRDefault="00223DC3" w:rsidP="00223DC3">
      <w:pPr>
        <w:pStyle w:val="1"/>
        <w:shd w:val="clear" w:color="auto" w:fill="auto"/>
        <w:ind w:left="567" w:right="299" w:firstLine="740"/>
        <w:jc w:val="both"/>
      </w:pPr>
      <w:r>
        <w:lastRenderedPageBreak/>
        <w:t>Требования к результатам работы по формированию культуры здорового питания в образовательном учреждении:</w:t>
      </w:r>
    </w:p>
    <w:p w:rsidR="00223DC3" w:rsidRDefault="00223DC3" w:rsidP="00223DC3">
      <w:pPr>
        <w:pStyle w:val="1"/>
        <w:shd w:val="clear" w:color="auto" w:fill="auto"/>
        <w:ind w:left="567" w:right="299" w:firstLine="740"/>
        <w:jc w:val="both"/>
      </w:pPr>
      <w: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223DC3" w:rsidRDefault="00223DC3" w:rsidP="00223DC3">
      <w:pPr>
        <w:pStyle w:val="1"/>
        <w:shd w:val="clear" w:color="auto" w:fill="auto"/>
        <w:ind w:left="567" w:right="299" w:firstLine="740"/>
        <w:jc w:val="both"/>
      </w:pPr>
      <w:proofErr w:type="spellStart"/>
      <w:r>
        <w:t>метапредметные</w:t>
      </w:r>
      <w:proofErr w:type="spellEnd"/>
      <w:r>
        <w:t xml:space="preserve"> - овладение базовыми предметными и </w:t>
      </w:r>
      <w:proofErr w:type="spellStart"/>
      <w:r>
        <w:t>межпредметными</w:t>
      </w:r>
      <w:proofErr w:type="spellEnd"/>
      <w:r>
        <w:t xml:space="preserve"> понятиями;</w:t>
      </w:r>
    </w:p>
    <w:p w:rsidR="00223DC3" w:rsidRDefault="00223DC3" w:rsidP="00223DC3">
      <w:pPr>
        <w:pStyle w:val="1"/>
        <w:shd w:val="clear" w:color="auto" w:fill="auto"/>
        <w:ind w:left="567" w:right="299" w:firstLine="740"/>
        <w:jc w:val="both"/>
      </w:pPr>
      <w:r>
        <w:t xml:space="preserve">предметные - осознание целостности окружающего мира, освоение норм </w:t>
      </w:r>
      <w:proofErr w:type="spellStart"/>
      <w:r>
        <w:t>здоровьесберегающего</w:t>
      </w:r>
      <w:proofErr w:type="spellEnd"/>
      <w:r>
        <w:t xml:space="preserve"> поведения, основ культуры питания, приобретение и совершенствование навыков самообслуживания.</w:t>
      </w:r>
    </w:p>
    <w:p w:rsidR="00223DC3" w:rsidRDefault="00223DC3" w:rsidP="00223DC3">
      <w:pPr>
        <w:pStyle w:val="1"/>
        <w:shd w:val="clear" w:color="auto" w:fill="auto"/>
        <w:ind w:left="567" w:right="299" w:firstLine="740"/>
        <w:jc w:val="both"/>
      </w:pPr>
      <w:r>
        <w:t xml:space="preserve">С учетом специфики работы по формированию культуры здорового питания в образовательном учреждении, предметом итоговой оценки должно быть достижение </w:t>
      </w:r>
      <w:proofErr w:type="spellStart"/>
      <w:r>
        <w:t>метапредметных</w:t>
      </w:r>
      <w:proofErr w:type="spellEnd"/>
      <w:r>
        <w:t xml:space="preserve"> и предметных результатов. Достижение личностных результатов обучающихся итоговой оценке не подлежит.</w:t>
      </w:r>
    </w:p>
    <w:p w:rsidR="00223DC3" w:rsidRDefault="00223DC3" w:rsidP="00223DC3">
      <w:pPr>
        <w:pStyle w:val="1"/>
        <w:shd w:val="clear" w:color="auto" w:fill="auto"/>
        <w:ind w:left="567" w:right="299" w:firstLine="740"/>
        <w:jc w:val="both"/>
      </w:pPr>
      <w: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223DC3" w:rsidRDefault="00223DC3" w:rsidP="00223DC3">
      <w:pPr>
        <w:pStyle w:val="1"/>
        <w:shd w:val="clear" w:color="auto" w:fill="auto"/>
        <w:ind w:left="567" w:right="299" w:firstLine="740"/>
        <w:jc w:val="both"/>
      </w:pPr>
      <w: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223DC3" w:rsidRDefault="00223DC3" w:rsidP="00223DC3">
      <w:pPr>
        <w:pStyle w:val="1"/>
        <w:shd w:val="clear" w:color="auto" w:fill="auto"/>
        <w:ind w:left="567" w:right="299" w:firstLine="740"/>
        <w:jc w:val="both"/>
      </w:pPr>
      <w:r>
        <w:t>Программа "Разговор о правильном питании" содержит 3 части (модуля):</w:t>
      </w:r>
    </w:p>
    <w:p w:rsidR="00223DC3" w:rsidRDefault="00223DC3" w:rsidP="00223DC3">
      <w:pPr>
        <w:pStyle w:val="1"/>
        <w:numPr>
          <w:ilvl w:val="0"/>
          <w:numId w:val="14"/>
        </w:numPr>
        <w:shd w:val="clear" w:color="auto" w:fill="auto"/>
        <w:tabs>
          <w:tab w:val="left" w:pos="970"/>
        </w:tabs>
        <w:ind w:left="567" w:right="299" w:firstLine="740"/>
        <w:jc w:val="both"/>
      </w:pPr>
      <w:r>
        <w:t>часть "Разговор о правильном питании" предназначена для детей 6-8 лет, т.е. учеников 1 или 2 классов;</w:t>
      </w:r>
    </w:p>
    <w:p w:rsidR="00223DC3" w:rsidRDefault="00223DC3" w:rsidP="00223DC3">
      <w:pPr>
        <w:pStyle w:val="1"/>
        <w:numPr>
          <w:ilvl w:val="0"/>
          <w:numId w:val="14"/>
        </w:numPr>
        <w:shd w:val="clear" w:color="auto" w:fill="auto"/>
        <w:tabs>
          <w:tab w:val="left" w:pos="990"/>
        </w:tabs>
        <w:spacing w:after="360"/>
        <w:ind w:left="567" w:right="299" w:firstLine="740"/>
        <w:jc w:val="both"/>
      </w:pPr>
      <w:r>
        <w:t>часть "Две недели в лагере здоровья" предназначена для детей 9-11 лет - учеников 3 или 4 классов.</w:t>
      </w:r>
    </w:p>
    <w:p w:rsidR="00223DC3" w:rsidRDefault="00223DC3" w:rsidP="00223DC3">
      <w:pPr>
        <w:pStyle w:val="1"/>
        <w:numPr>
          <w:ilvl w:val="0"/>
          <w:numId w:val="14"/>
        </w:numPr>
        <w:shd w:val="clear" w:color="auto" w:fill="auto"/>
        <w:tabs>
          <w:tab w:val="left" w:pos="1030"/>
        </w:tabs>
        <w:spacing w:after="240"/>
        <w:ind w:left="567" w:right="299" w:firstLine="740"/>
      </w:pPr>
      <w:r>
        <w:t>часть "Формула правильного питания" предназначена для подростков 12-14 лет - учеников 5 или 6 классов.</w:t>
      </w:r>
    </w:p>
    <w:p w:rsidR="00DF4E81" w:rsidRPr="00DF4E81" w:rsidRDefault="00DF4E81" w:rsidP="00DF4E81">
      <w:pPr>
        <w:pStyle w:val="1"/>
        <w:shd w:val="clear" w:color="auto" w:fill="auto"/>
        <w:tabs>
          <w:tab w:val="left" w:pos="1030"/>
        </w:tabs>
        <w:spacing w:after="240"/>
        <w:ind w:left="1307" w:right="299" w:firstLine="0"/>
        <w:jc w:val="center"/>
        <w:rPr>
          <w:b/>
        </w:rPr>
        <w:sectPr w:rsidR="00DF4E81" w:rsidRPr="00DF4E81" w:rsidSect="00DF4E81">
          <w:footnotePr>
            <w:numFmt w:val="chicago"/>
          </w:footnotePr>
          <w:pgSz w:w="11900" w:h="16840"/>
          <w:pgMar w:top="851" w:right="272" w:bottom="1520" w:left="272" w:header="0" w:footer="6" w:gutter="0"/>
          <w:cols w:space="720"/>
          <w:noEndnote/>
          <w:docGrid w:linePitch="360"/>
          <w15:footnoteColumns w:val="1"/>
        </w:sectPr>
      </w:pPr>
      <w:r>
        <w:rPr>
          <w:noProof/>
          <w:lang w:bidi="ar-SA"/>
        </w:rPr>
        <w:drawing>
          <wp:anchor distT="0" distB="0" distL="114300" distR="114300" simplePos="0" relativeHeight="251659264" behindDoc="1" locked="0" layoutInCell="1" allowOverlap="1" wp14:anchorId="0A8CDB16" wp14:editId="58BD8ED7">
            <wp:simplePos x="0" y="0"/>
            <wp:positionH relativeFrom="column">
              <wp:posOffset>466258</wp:posOffset>
            </wp:positionH>
            <wp:positionV relativeFrom="paragraph">
              <wp:posOffset>395038</wp:posOffset>
            </wp:positionV>
            <wp:extent cx="5894024" cy="4153359"/>
            <wp:effectExtent l="0" t="0" r="0" b="0"/>
            <wp:wrapNone/>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pic:blipFill>
                  <pic:spPr>
                    <a:xfrm>
                      <a:off x="0" y="0"/>
                      <a:ext cx="5913803" cy="4167297"/>
                    </a:xfrm>
                    <a:prstGeom prst="rect">
                      <a:avLst/>
                    </a:prstGeom>
                  </pic:spPr>
                </pic:pic>
              </a:graphicData>
            </a:graphic>
            <wp14:sizeRelH relativeFrom="page">
              <wp14:pctWidth>0</wp14:pctWidth>
            </wp14:sizeRelH>
            <wp14:sizeRelV relativeFrom="page">
              <wp14:pctHeight>0</wp14:pctHeight>
            </wp14:sizeRelV>
          </wp:anchor>
        </w:drawing>
      </w:r>
      <w:r w:rsidRPr="00DF4E81">
        <w:rPr>
          <w:b/>
          <w:sz w:val="24"/>
        </w:rPr>
        <w:t>УМК «Разговор о правильном питании»</w:t>
      </w:r>
      <w:bookmarkStart w:id="17" w:name="_GoBack"/>
      <w:bookmarkEnd w:id="17"/>
    </w:p>
    <w:p w:rsidR="00C909D1" w:rsidRDefault="00223DC3">
      <w:pPr>
        <w:spacing w:line="1" w:lineRule="exact"/>
      </w:pPr>
      <w:r>
        <w:rPr>
          <w:noProof/>
          <w:lang w:bidi="ar-SA"/>
        </w:rPr>
        <w:lastRenderedPageBreak/>
        <mc:AlternateContent>
          <mc:Choice Requires="wps">
            <w:drawing>
              <wp:anchor distT="0" distB="0" distL="478790" distR="1280160" simplePos="0" relativeHeight="125829388" behindDoc="0" locked="0" layoutInCell="1" allowOverlap="1">
                <wp:simplePos x="0" y="0"/>
                <wp:positionH relativeFrom="column">
                  <wp:posOffset>3020695</wp:posOffset>
                </wp:positionH>
                <wp:positionV relativeFrom="paragraph">
                  <wp:posOffset>3112135</wp:posOffset>
                </wp:positionV>
                <wp:extent cx="91440" cy="10985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1440" cy="109855"/>
                        </a:xfrm>
                        <a:prstGeom prst="rect">
                          <a:avLst/>
                        </a:prstGeom>
                        <a:noFill/>
                      </wps:spPr>
                      <wps:txbx>
                        <w:txbxContent>
                          <w:p w:rsidR="00223DC3" w:rsidRDefault="00223DC3">
                            <w:pPr>
                              <w:pStyle w:val="ab"/>
                              <w:shd w:val="clear" w:color="auto" w:fill="auto"/>
                              <w:rPr>
                                <w:sz w:val="12"/>
                                <w:szCs w:val="12"/>
                              </w:rPr>
                            </w:pPr>
                            <w:r>
                              <w:rPr>
                                <w:i/>
                                <w:iCs/>
                                <w:color w:val="A89875"/>
                                <w:sz w:val="12"/>
                                <w:szCs w:val="12"/>
                              </w:rPr>
                              <w:t>О.</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 o:spid="_x0000_s1026" type="#_x0000_t202" style="position:absolute;margin-left:237.85pt;margin-top:245.05pt;width:7.2pt;height:8.65pt;z-index:125829388;visibility:visible;mso-wrap-style:square;mso-wrap-distance-left:37.7pt;mso-wrap-distance-top:0;mso-wrap-distance-right:100.8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" filled="f" stroked="f">
                <v:textbox inset="0,0,0,0">
                  <w:txbxContent>
                    <w:p w:rsidR="00223DC3" w:rsidRDefault="00223DC3">
                      <w:pPr>
                        <w:pStyle w:val="ab"/>
                        <w:shd w:val="clear" w:color="auto" w:fill="auto"/>
                        <w:rPr>
                          <w:sz w:val="12"/>
                          <w:szCs w:val="12"/>
                        </w:rPr>
                      </w:pPr>
                      <w:r>
                        <w:rPr>
                          <w:i/>
                          <w:iCs/>
                          <w:color w:val="A89875"/>
                          <w:sz w:val="12"/>
                          <w:szCs w:val="12"/>
                        </w:rPr>
                        <w:t>О.</w:t>
                      </w:r>
                    </w:p>
                  </w:txbxContent>
                </v:textbox>
                <w10:wrap type="topAndBottom"/>
              </v:shape>
            </w:pict>
          </mc:Fallback>
        </mc:AlternateContent>
      </w:r>
    </w:p>
    <w:p w:rsidR="00C909D1" w:rsidRDefault="00223DC3">
      <w:pPr>
        <w:pStyle w:val="1"/>
        <w:shd w:val="clear" w:color="auto" w:fill="auto"/>
        <w:ind w:firstLine="740"/>
      </w:pPr>
      <w:r>
        <w:t>Содержание всех частей Учебно-методического комплекта отвечает следующим принципам: 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C909D1" w:rsidRDefault="00223DC3">
      <w:pPr>
        <w:pStyle w:val="1"/>
        <w:shd w:val="clear" w:color="auto" w:fill="auto"/>
        <w:ind w:firstLine="740"/>
      </w:pPr>
      <w:r>
        <w:t>научная обоснованность - содержание УМК базируется на данных исследований в области питания детей и подростков;</w:t>
      </w:r>
    </w:p>
    <w:p w:rsidR="00C909D1" w:rsidRDefault="00223DC3">
      <w:pPr>
        <w:pStyle w:val="1"/>
        <w:shd w:val="clear" w:color="auto" w:fill="auto"/>
        <w:ind w:firstLine="740"/>
      </w:pPr>
      <w: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C909D1" w:rsidRDefault="00223DC3">
      <w:pPr>
        <w:pStyle w:val="1"/>
        <w:shd w:val="clear" w:color="auto" w:fill="auto"/>
        <w:ind w:firstLine="740"/>
      </w:pPr>
      <w: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C909D1" w:rsidRDefault="00223DC3">
      <w:pPr>
        <w:pStyle w:val="1"/>
        <w:shd w:val="clear" w:color="auto" w:fill="auto"/>
        <w:ind w:firstLine="740"/>
      </w:pPr>
      <w: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C909D1" w:rsidRDefault="00223DC3">
      <w:pPr>
        <w:pStyle w:val="1"/>
        <w:shd w:val="clear" w:color="auto" w:fill="auto"/>
        <w:ind w:firstLine="740"/>
      </w:pPr>
      <w:r>
        <w:t xml:space="preserve">вовлеченность в реализацию тем программы </w:t>
      </w:r>
      <w:proofErr w:type="gramStart"/>
      <w:r>
        <w:t>родителей</w:t>
      </w:r>
      <w:proofErr w:type="gramEnd"/>
      <w:r>
        <w:t xml:space="preserve"> обучающихся;</w:t>
      </w:r>
    </w:p>
    <w:p w:rsidR="00C909D1" w:rsidRDefault="00223DC3">
      <w:pPr>
        <w:pStyle w:val="1"/>
        <w:shd w:val="clear" w:color="auto" w:fill="auto"/>
        <w:ind w:firstLine="740"/>
      </w:pPr>
      <w: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C909D1" w:rsidRDefault="00223DC3">
      <w:pPr>
        <w:pStyle w:val="1"/>
        <w:shd w:val="clear" w:color="auto" w:fill="auto"/>
        <w:ind w:firstLine="740"/>
        <w:jc w:val="both"/>
      </w:pPr>
      <w: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w:t>
      </w:r>
    </w:p>
    <w:p w:rsidR="00C909D1" w:rsidRDefault="00223DC3">
      <w:pPr>
        <w:pStyle w:val="1"/>
        <w:shd w:val="clear" w:color="auto" w:fill="auto"/>
        <w:ind w:firstLine="740"/>
        <w:jc w:val="both"/>
      </w:pPr>
      <w:r>
        <w:t>Материал 1 части программы - рабочей тетради "Разговор о правильном питании" (для детей 6-8 лет) включает темы:</w:t>
      </w:r>
    </w:p>
    <w:p w:rsidR="00C909D1" w:rsidRDefault="00223DC3">
      <w:pPr>
        <w:pStyle w:val="1"/>
        <w:numPr>
          <w:ilvl w:val="0"/>
          <w:numId w:val="15"/>
        </w:numPr>
        <w:shd w:val="clear" w:color="auto" w:fill="auto"/>
        <w:tabs>
          <w:tab w:val="left" w:pos="1103"/>
        </w:tabs>
        <w:ind w:firstLine="740"/>
      </w:pPr>
      <w:r>
        <w:t>Если хочешь быть здоров.</w:t>
      </w:r>
    </w:p>
    <w:p w:rsidR="00C909D1" w:rsidRDefault="00223DC3">
      <w:pPr>
        <w:pStyle w:val="1"/>
        <w:numPr>
          <w:ilvl w:val="0"/>
          <w:numId w:val="15"/>
        </w:numPr>
        <w:shd w:val="clear" w:color="auto" w:fill="auto"/>
        <w:tabs>
          <w:tab w:val="left" w:pos="1103"/>
        </w:tabs>
        <w:ind w:firstLine="740"/>
      </w:pPr>
      <w:r>
        <w:t>Самые полезные продукты.</w:t>
      </w:r>
    </w:p>
    <w:p w:rsidR="00C909D1" w:rsidRDefault="00223DC3">
      <w:pPr>
        <w:pStyle w:val="1"/>
        <w:numPr>
          <w:ilvl w:val="0"/>
          <w:numId w:val="15"/>
        </w:numPr>
        <w:shd w:val="clear" w:color="auto" w:fill="auto"/>
        <w:tabs>
          <w:tab w:val="left" w:pos="1103"/>
        </w:tabs>
        <w:ind w:firstLine="740"/>
      </w:pPr>
      <w:r>
        <w:t>Как правильно есть.</w:t>
      </w:r>
    </w:p>
    <w:p w:rsidR="00C909D1" w:rsidRDefault="00223DC3">
      <w:pPr>
        <w:pStyle w:val="1"/>
        <w:numPr>
          <w:ilvl w:val="0"/>
          <w:numId w:val="15"/>
        </w:numPr>
        <w:shd w:val="clear" w:color="auto" w:fill="auto"/>
        <w:tabs>
          <w:tab w:val="left" w:pos="1103"/>
        </w:tabs>
        <w:ind w:firstLine="740"/>
      </w:pPr>
      <w:r>
        <w:t>Удивительные превращения пирожка.</w:t>
      </w:r>
    </w:p>
    <w:p w:rsidR="00C909D1" w:rsidRDefault="00223DC3">
      <w:pPr>
        <w:pStyle w:val="1"/>
        <w:numPr>
          <w:ilvl w:val="0"/>
          <w:numId w:val="15"/>
        </w:numPr>
        <w:shd w:val="clear" w:color="auto" w:fill="auto"/>
        <w:tabs>
          <w:tab w:val="left" w:pos="1103"/>
        </w:tabs>
        <w:ind w:firstLine="740"/>
      </w:pPr>
      <w:r>
        <w:t>Как сделать кашу вкусной.</w:t>
      </w:r>
    </w:p>
    <w:p w:rsidR="00C909D1" w:rsidRDefault="00223DC3">
      <w:pPr>
        <w:pStyle w:val="1"/>
        <w:numPr>
          <w:ilvl w:val="0"/>
          <w:numId w:val="15"/>
        </w:numPr>
        <w:shd w:val="clear" w:color="auto" w:fill="auto"/>
        <w:tabs>
          <w:tab w:val="left" w:pos="1103"/>
        </w:tabs>
        <w:ind w:firstLine="740"/>
      </w:pPr>
      <w:r>
        <w:t>Плох обед, если хлеба нет.</w:t>
      </w:r>
    </w:p>
    <w:p w:rsidR="00C909D1" w:rsidRDefault="00223DC3">
      <w:pPr>
        <w:pStyle w:val="1"/>
        <w:numPr>
          <w:ilvl w:val="0"/>
          <w:numId w:val="15"/>
        </w:numPr>
        <w:shd w:val="clear" w:color="auto" w:fill="auto"/>
        <w:tabs>
          <w:tab w:val="left" w:pos="1103"/>
        </w:tabs>
        <w:ind w:firstLine="740"/>
      </w:pPr>
      <w:r>
        <w:t>Время есть булочки.</w:t>
      </w:r>
    </w:p>
    <w:p w:rsidR="00C909D1" w:rsidRDefault="00223DC3">
      <w:pPr>
        <w:pStyle w:val="1"/>
        <w:numPr>
          <w:ilvl w:val="0"/>
          <w:numId w:val="15"/>
        </w:numPr>
        <w:shd w:val="clear" w:color="auto" w:fill="auto"/>
        <w:tabs>
          <w:tab w:val="left" w:pos="1103"/>
        </w:tabs>
        <w:ind w:firstLine="740"/>
      </w:pPr>
      <w:r>
        <w:t>Пора ужинать.</w:t>
      </w:r>
    </w:p>
    <w:p w:rsidR="00C909D1" w:rsidRDefault="00223DC3">
      <w:pPr>
        <w:pStyle w:val="1"/>
        <w:numPr>
          <w:ilvl w:val="0"/>
          <w:numId w:val="15"/>
        </w:numPr>
        <w:shd w:val="clear" w:color="auto" w:fill="auto"/>
        <w:tabs>
          <w:tab w:val="left" w:pos="1103"/>
        </w:tabs>
        <w:ind w:firstLine="740"/>
      </w:pPr>
      <w:r>
        <w:t>Где найти витамины весной.</w:t>
      </w:r>
    </w:p>
    <w:p w:rsidR="00C909D1" w:rsidRDefault="00223DC3">
      <w:pPr>
        <w:pStyle w:val="1"/>
        <w:numPr>
          <w:ilvl w:val="0"/>
          <w:numId w:val="15"/>
        </w:numPr>
        <w:shd w:val="clear" w:color="auto" w:fill="auto"/>
        <w:tabs>
          <w:tab w:val="left" w:pos="1214"/>
        </w:tabs>
        <w:ind w:firstLine="740"/>
      </w:pPr>
      <w:r>
        <w:t>На вкус и цвет товарищей нет.</w:t>
      </w:r>
    </w:p>
    <w:p w:rsidR="00C909D1" w:rsidRDefault="00223DC3">
      <w:pPr>
        <w:pStyle w:val="1"/>
        <w:numPr>
          <w:ilvl w:val="0"/>
          <w:numId w:val="15"/>
        </w:numPr>
        <w:shd w:val="clear" w:color="auto" w:fill="auto"/>
        <w:tabs>
          <w:tab w:val="left" w:pos="1214"/>
        </w:tabs>
        <w:ind w:firstLine="740"/>
      </w:pPr>
      <w:r>
        <w:t>Как утолить жажду.</w:t>
      </w:r>
    </w:p>
    <w:p w:rsidR="00C909D1" w:rsidRDefault="00223DC3">
      <w:pPr>
        <w:pStyle w:val="1"/>
        <w:numPr>
          <w:ilvl w:val="0"/>
          <w:numId w:val="15"/>
        </w:numPr>
        <w:shd w:val="clear" w:color="auto" w:fill="auto"/>
        <w:tabs>
          <w:tab w:val="left" w:pos="1214"/>
        </w:tabs>
        <w:ind w:firstLine="740"/>
      </w:pPr>
      <w:r>
        <w:t>Что надо есть, если хочешь стать сильнее.</w:t>
      </w:r>
    </w:p>
    <w:p w:rsidR="00C909D1" w:rsidRDefault="00223DC3">
      <w:pPr>
        <w:pStyle w:val="1"/>
        <w:numPr>
          <w:ilvl w:val="0"/>
          <w:numId w:val="15"/>
        </w:numPr>
        <w:shd w:val="clear" w:color="auto" w:fill="auto"/>
        <w:tabs>
          <w:tab w:val="left" w:pos="1214"/>
        </w:tabs>
        <w:ind w:firstLine="740"/>
      </w:pPr>
      <w:r>
        <w:t>Овощи, ягоды и фрукты - витаминные продукты.</w:t>
      </w:r>
    </w:p>
    <w:p w:rsidR="00C909D1" w:rsidRDefault="00223DC3">
      <w:pPr>
        <w:pStyle w:val="1"/>
        <w:numPr>
          <w:ilvl w:val="0"/>
          <w:numId w:val="15"/>
        </w:numPr>
        <w:shd w:val="clear" w:color="auto" w:fill="auto"/>
        <w:tabs>
          <w:tab w:val="left" w:pos="1214"/>
        </w:tabs>
        <w:ind w:firstLine="740"/>
      </w:pPr>
      <w:r>
        <w:t>Всякому овощу свое время.</w:t>
      </w:r>
    </w:p>
    <w:p w:rsidR="00C909D1" w:rsidRDefault="00223DC3">
      <w:pPr>
        <w:pStyle w:val="1"/>
        <w:numPr>
          <w:ilvl w:val="0"/>
          <w:numId w:val="15"/>
        </w:numPr>
        <w:shd w:val="clear" w:color="auto" w:fill="auto"/>
        <w:tabs>
          <w:tab w:val="left" w:pos="1214"/>
        </w:tabs>
        <w:spacing w:after="120"/>
        <w:ind w:firstLine="740"/>
      </w:pPr>
      <w:r>
        <w:t>Праздник урожая.</w:t>
      </w:r>
    </w:p>
    <w:p w:rsidR="00C909D1" w:rsidRDefault="00223DC3">
      <w:pPr>
        <w:pStyle w:val="1"/>
        <w:shd w:val="clear" w:color="auto" w:fill="auto"/>
        <w:ind w:firstLine="740"/>
        <w:jc w:val="both"/>
      </w:pPr>
      <w: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C909D1" w:rsidRDefault="00223DC3">
      <w:pPr>
        <w:pStyle w:val="1"/>
        <w:shd w:val="clear" w:color="auto" w:fill="auto"/>
        <w:ind w:firstLine="740"/>
        <w:jc w:val="both"/>
      </w:pPr>
      <w: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C909D1" w:rsidRDefault="00223DC3">
      <w:pPr>
        <w:pStyle w:val="1"/>
        <w:shd w:val="clear" w:color="auto" w:fill="auto"/>
        <w:ind w:firstLine="740"/>
        <w:jc w:val="both"/>
      </w:pPr>
      <w:r>
        <w:t>При реализации 1 части программы педагогу следует учитывать следующее:</w:t>
      </w:r>
    </w:p>
    <w:p w:rsidR="00C909D1" w:rsidRDefault="00223DC3">
      <w:pPr>
        <w:pStyle w:val="1"/>
        <w:shd w:val="clear" w:color="auto" w:fill="auto"/>
        <w:ind w:firstLine="740"/>
        <w:jc w:val="both"/>
      </w:pPr>
      <w: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1,5-2 месяца общей продолжительности занятий;</w:t>
      </w:r>
    </w:p>
    <w:p w:rsidR="00C909D1" w:rsidRDefault="00223DC3">
      <w:pPr>
        <w:pStyle w:val="1"/>
        <w:shd w:val="clear" w:color="auto" w:fill="auto"/>
        <w:ind w:firstLine="740"/>
        <w:jc w:val="both"/>
      </w:pPr>
      <w: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носящей частный, детализированный характер (например, содержание конкретных витаминов и микроэлементов в продуктах питания);</w:t>
      </w:r>
    </w:p>
    <w:p w:rsidR="00C909D1" w:rsidRDefault="00223DC3">
      <w:pPr>
        <w:pStyle w:val="1"/>
        <w:shd w:val="clear" w:color="auto" w:fill="auto"/>
        <w:ind w:firstLine="740"/>
        <w:jc w:val="both"/>
      </w:pPr>
      <w: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C909D1" w:rsidRDefault="00223DC3">
      <w:pPr>
        <w:pStyle w:val="1"/>
        <w:shd w:val="clear" w:color="auto" w:fill="auto"/>
        <w:ind w:firstLine="740"/>
        <w:jc w:val="both"/>
      </w:pPr>
      <w:r>
        <w:t>Представленный материал может использоваться:</w:t>
      </w:r>
    </w:p>
    <w:p w:rsidR="00C909D1" w:rsidRDefault="00223DC3">
      <w:pPr>
        <w:pStyle w:val="1"/>
        <w:shd w:val="clear" w:color="auto" w:fill="auto"/>
        <w:ind w:firstLine="740"/>
        <w:jc w:val="both"/>
      </w:pPr>
      <w:r>
        <w:t>в рамках факультативной работы;</w:t>
      </w:r>
    </w:p>
    <w:p w:rsidR="00C909D1" w:rsidRDefault="00223DC3">
      <w:pPr>
        <w:pStyle w:val="1"/>
        <w:shd w:val="clear" w:color="auto" w:fill="auto"/>
        <w:ind w:firstLine="740"/>
        <w:jc w:val="both"/>
      </w:pPr>
      <w: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C909D1" w:rsidRDefault="00223DC3">
      <w:pPr>
        <w:pStyle w:val="1"/>
        <w:shd w:val="clear" w:color="auto" w:fill="auto"/>
        <w:ind w:firstLine="740"/>
        <w:jc w:val="both"/>
      </w:pPr>
      <w:r>
        <w:t>в рамках внеклассной работы при проведении классных часов;</w:t>
      </w:r>
    </w:p>
    <w:p w:rsidR="00C909D1" w:rsidRDefault="00223DC3">
      <w:pPr>
        <w:pStyle w:val="1"/>
        <w:shd w:val="clear" w:color="auto" w:fill="auto"/>
        <w:ind w:firstLine="740"/>
        <w:jc w:val="both"/>
      </w:pPr>
      <w:r>
        <w:t>при комбинировании - часть тем включается во внеклассную работу, а часть - рассматривается в ходе уроков.</w:t>
      </w:r>
    </w:p>
    <w:p w:rsidR="00C909D1" w:rsidRDefault="00223DC3">
      <w:pPr>
        <w:pStyle w:val="1"/>
        <w:shd w:val="clear" w:color="auto" w:fill="auto"/>
        <w:ind w:firstLine="740"/>
        <w:jc w:val="both"/>
      </w:pPr>
      <w:r>
        <w:t xml:space="preserve">Реализация программы может также осуществляться за счет регионального компонента учебного плана </w:t>
      </w:r>
      <w:r>
        <w:lastRenderedPageBreak/>
        <w:t>-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C909D1" w:rsidRDefault="00223DC3">
      <w:pPr>
        <w:pStyle w:val="1"/>
        <w:shd w:val="clear" w:color="auto" w:fill="auto"/>
        <w:ind w:left="740" w:firstLine="0"/>
        <w:jc w:val="both"/>
      </w:pPr>
      <w:r>
        <w:t>В качестве организации занятий педагогу могут быть рекомендованы следующие формы: сюжетно-ролевые игры (темы 4, 5, 6, 9);</w:t>
      </w:r>
    </w:p>
    <w:p w:rsidR="00C909D1" w:rsidRDefault="00223DC3">
      <w:pPr>
        <w:pStyle w:val="1"/>
        <w:shd w:val="clear" w:color="auto" w:fill="auto"/>
        <w:ind w:firstLine="740"/>
        <w:jc w:val="both"/>
      </w:pPr>
      <w:r>
        <w:t>чтение по ролям (все темы);</w:t>
      </w:r>
    </w:p>
    <w:p w:rsidR="00C909D1" w:rsidRDefault="00223DC3">
      <w:pPr>
        <w:pStyle w:val="1"/>
        <w:shd w:val="clear" w:color="auto" w:fill="auto"/>
        <w:ind w:firstLine="740"/>
        <w:jc w:val="both"/>
      </w:pPr>
      <w:r>
        <w:t>рассказ по картинкам (темы 1, 4, 5, 6, 13);</w:t>
      </w:r>
    </w:p>
    <w:p w:rsidR="00C909D1" w:rsidRDefault="00223DC3">
      <w:pPr>
        <w:pStyle w:val="1"/>
        <w:shd w:val="clear" w:color="auto" w:fill="auto"/>
        <w:ind w:firstLine="740"/>
        <w:jc w:val="both"/>
      </w:pPr>
      <w:r>
        <w:t>выполнение самостоятельных заданий (все темы);</w:t>
      </w:r>
    </w:p>
    <w:p w:rsidR="00C909D1" w:rsidRDefault="00223DC3">
      <w:pPr>
        <w:pStyle w:val="1"/>
        <w:shd w:val="clear" w:color="auto" w:fill="auto"/>
        <w:ind w:firstLine="740"/>
        <w:jc w:val="both"/>
      </w:pPr>
      <w:r>
        <w:t>игры по правилам - конкурсы, викторины (темы 1, 5, 6, 9, 10);</w:t>
      </w:r>
    </w:p>
    <w:p w:rsidR="00C909D1" w:rsidRDefault="00223DC3">
      <w:pPr>
        <w:pStyle w:val="1"/>
        <w:shd w:val="clear" w:color="auto" w:fill="auto"/>
        <w:ind w:firstLine="740"/>
        <w:jc w:val="both"/>
      </w:pPr>
      <w:r>
        <w:t>мини-проекты (темы 2, 7, 11, 12, 13);</w:t>
      </w:r>
    </w:p>
    <w:p w:rsidR="00C909D1" w:rsidRDefault="00223DC3">
      <w:pPr>
        <w:pStyle w:val="1"/>
        <w:shd w:val="clear" w:color="auto" w:fill="auto"/>
        <w:ind w:firstLine="740"/>
        <w:jc w:val="both"/>
      </w:pPr>
      <w:r>
        <w:t>совместная работа с родителями (3, 5, 6, 8).</w:t>
      </w:r>
    </w:p>
    <w:p w:rsidR="00C909D1" w:rsidRDefault="00223DC3">
      <w:pPr>
        <w:pStyle w:val="1"/>
        <w:shd w:val="clear" w:color="auto" w:fill="auto"/>
        <w:ind w:firstLine="740"/>
        <w:jc w:val="both"/>
      </w:pPr>
      <w:r>
        <w:t>Вторая часть УМК "Две недели в лагере здоровья" (для учащихся 3-4 классов) содержит темы:</w:t>
      </w:r>
    </w:p>
    <w:p w:rsidR="00C909D1" w:rsidRDefault="00223DC3">
      <w:pPr>
        <w:pStyle w:val="1"/>
        <w:numPr>
          <w:ilvl w:val="0"/>
          <w:numId w:val="16"/>
        </w:numPr>
        <w:shd w:val="clear" w:color="auto" w:fill="auto"/>
        <w:tabs>
          <w:tab w:val="left" w:pos="1090"/>
        </w:tabs>
        <w:ind w:firstLine="740"/>
        <w:jc w:val="both"/>
      </w:pPr>
      <w:r>
        <w:t>Давайте познакомимся.</w:t>
      </w:r>
    </w:p>
    <w:p w:rsidR="00C909D1" w:rsidRDefault="00223DC3">
      <w:pPr>
        <w:pStyle w:val="1"/>
        <w:numPr>
          <w:ilvl w:val="0"/>
          <w:numId w:val="16"/>
        </w:numPr>
        <w:shd w:val="clear" w:color="auto" w:fill="auto"/>
        <w:tabs>
          <w:tab w:val="left" w:pos="1090"/>
        </w:tabs>
        <w:ind w:firstLine="740"/>
        <w:jc w:val="both"/>
      </w:pPr>
      <w:r>
        <w:t>Из чего состоит наша пища.</w:t>
      </w:r>
    </w:p>
    <w:p w:rsidR="00C909D1" w:rsidRDefault="00223DC3">
      <w:pPr>
        <w:pStyle w:val="1"/>
        <w:numPr>
          <w:ilvl w:val="0"/>
          <w:numId w:val="16"/>
        </w:numPr>
        <w:shd w:val="clear" w:color="auto" w:fill="auto"/>
        <w:tabs>
          <w:tab w:val="left" w:pos="1090"/>
        </w:tabs>
        <w:ind w:firstLine="740"/>
        <w:jc w:val="both"/>
      </w:pPr>
      <w:r>
        <w:t>Что нужно есть в разное время года.</w:t>
      </w:r>
    </w:p>
    <w:p w:rsidR="00C909D1" w:rsidRDefault="00223DC3">
      <w:pPr>
        <w:pStyle w:val="1"/>
        <w:numPr>
          <w:ilvl w:val="0"/>
          <w:numId w:val="16"/>
        </w:numPr>
        <w:shd w:val="clear" w:color="auto" w:fill="auto"/>
        <w:tabs>
          <w:tab w:val="left" w:pos="1090"/>
        </w:tabs>
        <w:ind w:firstLine="740"/>
        <w:jc w:val="both"/>
      </w:pPr>
      <w:r>
        <w:t>Как правильно питаться, если занимаешься спортом.</w:t>
      </w:r>
    </w:p>
    <w:p w:rsidR="00C909D1" w:rsidRDefault="00223DC3">
      <w:pPr>
        <w:pStyle w:val="1"/>
        <w:numPr>
          <w:ilvl w:val="0"/>
          <w:numId w:val="16"/>
        </w:numPr>
        <w:shd w:val="clear" w:color="auto" w:fill="auto"/>
        <w:tabs>
          <w:tab w:val="left" w:pos="1090"/>
        </w:tabs>
        <w:ind w:firstLine="740"/>
        <w:jc w:val="both"/>
      </w:pPr>
      <w:r>
        <w:t>Где и как готовят пищу.</w:t>
      </w:r>
    </w:p>
    <w:p w:rsidR="00C909D1" w:rsidRDefault="00223DC3">
      <w:pPr>
        <w:pStyle w:val="1"/>
        <w:numPr>
          <w:ilvl w:val="0"/>
          <w:numId w:val="16"/>
        </w:numPr>
        <w:shd w:val="clear" w:color="auto" w:fill="auto"/>
        <w:tabs>
          <w:tab w:val="left" w:pos="1090"/>
        </w:tabs>
        <w:ind w:firstLine="740"/>
        <w:jc w:val="both"/>
      </w:pPr>
      <w:r>
        <w:t>Как правильно накрыть стол.</w:t>
      </w:r>
    </w:p>
    <w:p w:rsidR="00C909D1" w:rsidRDefault="00223DC3">
      <w:pPr>
        <w:pStyle w:val="1"/>
        <w:numPr>
          <w:ilvl w:val="0"/>
          <w:numId w:val="16"/>
        </w:numPr>
        <w:shd w:val="clear" w:color="auto" w:fill="auto"/>
        <w:tabs>
          <w:tab w:val="left" w:pos="1090"/>
        </w:tabs>
        <w:ind w:firstLine="740"/>
        <w:jc w:val="both"/>
      </w:pPr>
      <w:r>
        <w:t>Молоко и молочные продукты.</w:t>
      </w:r>
    </w:p>
    <w:p w:rsidR="00C909D1" w:rsidRDefault="00223DC3">
      <w:pPr>
        <w:pStyle w:val="1"/>
        <w:numPr>
          <w:ilvl w:val="0"/>
          <w:numId w:val="16"/>
        </w:numPr>
        <w:shd w:val="clear" w:color="auto" w:fill="auto"/>
        <w:tabs>
          <w:tab w:val="left" w:pos="1090"/>
        </w:tabs>
        <w:ind w:firstLine="740"/>
        <w:jc w:val="both"/>
      </w:pPr>
      <w:r>
        <w:t>Блюда из зерна.</w:t>
      </w:r>
    </w:p>
    <w:p w:rsidR="00C909D1" w:rsidRDefault="00223DC3">
      <w:pPr>
        <w:pStyle w:val="1"/>
        <w:numPr>
          <w:ilvl w:val="0"/>
          <w:numId w:val="16"/>
        </w:numPr>
        <w:shd w:val="clear" w:color="auto" w:fill="auto"/>
        <w:tabs>
          <w:tab w:val="left" w:pos="1090"/>
        </w:tabs>
        <w:ind w:firstLine="740"/>
        <w:jc w:val="both"/>
      </w:pPr>
      <w:r>
        <w:t>Какую пищу можно найти в лесу.</w:t>
      </w:r>
    </w:p>
    <w:p w:rsidR="00C909D1" w:rsidRDefault="00223DC3">
      <w:pPr>
        <w:pStyle w:val="1"/>
        <w:numPr>
          <w:ilvl w:val="0"/>
          <w:numId w:val="16"/>
        </w:numPr>
        <w:shd w:val="clear" w:color="auto" w:fill="auto"/>
        <w:tabs>
          <w:tab w:val="left" w:pos="1200"/>
        </w:tabs>
        <w:ind w:firstLine="740"/>
        <w:jc w:val="both"/>
      </w:pPr>
      <w:r>
        <w:t>Что и как можно приготовить из рыбы.</w:t>
      </w:r>
    </w:p>
    <w:p w:rsidR="00C909D1" w:rsidRDefault="00223DC3">
      <w:pPr>
        <w:pStyle w:val="1"/>
        <w:numPr>
          <w:ilvl w:val="0"/>
          <w:numId w:val="16"/>
        </w:numPr>
        <w:shd w:val="clear" w:color="auto" w:fill="auto"/>
        <w:tabs>
          <w:tab w:val="left" w:pos="1200"/>
        </w:tabs>
        <w:ind w:firstLine="740"/>
        <w:jc w:val="both"/>
      </w:pPr>
      <w:r>
        <w:t>Дары моря.</w:t>
      </w:r>
    </w:p>
    <w:p w:rsidR="00C909D1" w:rsidRDefault="00223DC3">
      <w:pPr>
        <w:pStyle w:val="1"/>
        <w:numPr>
          <w:ilvl w:val="0"/>
          <w:numId w:val="16"/>
        </w:numPr>
        <w:shd w:val="clear" w:color="auto" w:fill="auto"/>
        <w:tabs>
          <w:tab w:val="left" w:pos="1200"/>
        </w:tabs>
        <w:ind w:firstLine="740"/>
        <w:jc w:val="both"/>
      </w:pPr>
      <w:r>
        <w:t>"Кулинарное путешествие" по России.</w:t>
      </w:r>
    </w:p>
    <w:p w:rsidR="00C909D1" w:rsidRDefault="00223DC3">
      <w:pPr>
        <w:pStyle w:val="1"/>
        <w:numPr>
          <w:ilvl w:val="0"/>
          <w:numId w:val="16"/>
        </w:numPr>
        <w:shd w:val="clear" w:color="auto" w:fill="auto"/>
        <w:tabs>
          <w:tab w:val="left" w:pos="1200"/>
        </w:tabs>
        <w:ind w:firstLine="740"/>
        <w:jc w:val="both"/>
      </w:pPr>
      <w:r>
        <w:t>Что можно приготовить, если выбор продуктов ограничен.</w:t>
      </w:r>
    </w:p>
    <w:p w:rsidR="00C909D1" w:rsidRDefault="00223DC3">
      <w:pPr>
        <w:pStyle w:val="1"/>
        <w:numPr>
          <w:ilvl w:val="0"/>
          <w:numId w:val="16"/>
        </w:numPr>
        <w:shd w:val="clear" w:color="auto" w:fill="auto"/>
        <w:tabs>
          <w:tab w:val="left" w:pos="1200"/>
        </w:tabs>
        <w:ind w:firstLine="740"/>
        <w:jc w:val="both"/>
      </w:pPr>
      <w:r>
        <w:t>Как правильно вести себя за столом.</w:t>
      </w:r>
    </w:p>
    <w:p w:rsidR="00C909D1" w:rsidRDefault="00223DC3">
      <w:pPr>
        <w:pStyle w:val="1"/>
        <w:shd w:val="clear" w:color="auto" w:fill="auto"/>
        <w:ind w:firstLine="740"/>
        <w:jc w:val="both"/>
      </w:pPr>
      <w:r>
        <w:t>Материал 3 части программы - рабочей тетради "Формула правильного питания" также может использоваться:</w:t>
      </w:r>
    </w:p>
    <w:p w:rsidR="00C909D1" w:rsidRDefault="00223DC3">
      <w:pPr>
        <w:pStyle w:val="1"/>
        <w:shd w:val="clear" w:color="auto" w:fill="auto"/>
        <w:ind w:firstLine="740"/>
        <w:jc w:val="both"/>
      </w:pPr>
      <w:r>
        <w:t>в рамках факультативной работы;</w:t>
      </w:r>
    </w:p>
    <w:p w:rsidR="00C909D1" w:rsidRDefault="00223DC3">
      <w:pPr>
        <w:pStyle w:val="1"/>
        <w:shd w:val="clear" w:color="auto" w:fill="auto"/>
        <w:ind w:firstLine="740"/>
        <w:jc w:val="both"/>
      </w:pPr>
      <w: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C909D1" w:rsidRDefault="00223DC3">
      <w:pPr>
        <w:pStyle w:val="1"/>
        <w:shd w:val="clear" w:color="auto" w:fill="auto"/>
        <w:ind w:firstLine="740"/>
        <w:jc w:val="both"/>
      </w:pPr>
      <w:r>
        <w:t>в рамках внеклассной работы при проведении классных часов;</w:t>
      </w:r>
    </w:p>
    <w:p w:rsidR="00C909D1" w:rsidRDefault="00223DC3">
      <w:pPr>
        <w:pStyle w:val="1"/>
        <w:shd w:val="clear" w:color="auto" w:fill="auto"/>
        <w:ind w:firstLine="740"/>
        <w:jc w:val="both"/>
      </w:pPr>
      <w:r>
        <w:t>при комбинировании - часть тем включается во внеклассную работу, а часть рассматривается в ходе уроков.</w:t>
      </w:r>
    </w:p>
    <w:p w:rsidR="00C909D1" w:rsidRDefault="00223DC3">
      <w:pPr>
        <w:pStyle w:val="1"/>
        <w:shd w:val="clear" w:color="auto" w:fill="auto"/>
        <w:ind w:firstLine="740"/>
        <w:jc w:val="both"/>
      </w:pPr>
      <w: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C909D1" w:rsidRDefault="00223DC3">
      <w:pPr>
        <w:pStyle w:val="1"/>
        <w:numPr>
          <w:ilvl w:val="0"/>
          <w:numId w:val="17"/>
        </w:numPr>
        <w:shd w:val="clear" w:color="auto" w:fill="auto"/>
        <w:tabs>
          <w:tab w:val="left" w:pos="1039"/>
        </w:tabs>
        <w:ind w:firstLine="740"/>
        <w:jc w:val="both"/>
      </w:pPr>
      <w:r>
        <w:t>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C909D1" w:rsidRDefault="00223DC3">
      <w:pPr>
        <w:pStyle w:val="1"/>
        <w:numPr>
          <w:ilvl w:val="0"/>
          <w:numId w:val="17"/>
        </w:numPr>
        <w:shd w:val="clear" w:color="auto" w:fill="auto"/>
        <w:tabs>
          <w:tab w:val="left" w:pos="1039"/>
        </w:tabs>
        <w:ind w:firstLine="740"/>
        <w:jc w:val="both"/>
      </w:pPr>
      <w:r>
        <w:t>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C909D1" w:rsidRDefault="00223DC3">
      <w:pPr>
        <w:pStyle w:val="1"/>
        <w:numPr>
          <w:ilvl w:val="0"/>
          <w:numId w:val="17"/>
        </w:numPr>
        <w:shd w:val="clear" w:color="auto" w:fill="auto"/>
        <w:tabs>
          <w:tab w:val="left" w:pos="1059"/>
        </w:tabs>
        <w:ind w:firstLine="740"/>
        <w:jc w:val="both"/>
      </w:pPr>
      <w:r>
        <w:t>Развитие навыков рационального питания как составной части здорового образа жизни.</w:t>
      </w:r>
    </w:p>
    <w:p w:rsidR="00C909D1" w:rsidRDefault="00223DC3">
      <w:pPr>
        <w:pStyle w:val="1"/>
        <w:numPr>
          <w:ilvl w:val="0"/>
          <w:numId w:val="17"/>
        </w:numPr>
        <w:shd w:val="clear" w:color="auto" w:fill="auto"/>
        <w:tabs>
          <w:tab w:val="left" w:pos="1039"/>
        </w:tabs>
        <w:ind w:firstLine="740"/>
        <w:jc w:val="both"/>
      </w:pPr>
      <w:r>
        <w:t>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C909D1" w:rsidRDefault="00223DC3">
      <w:pPr>
        <w:pStyle w:val="1"/>
        <w:numPr>
          <w:ilvl w:val="0"/>
          <w:numId w:val="17"/>
        </w:numPr>
        <w:shd w:val="clear" w:color="auto" w:fill="auto"/>
        <w:tabs>
          <w:tab w:val="left" w:pos="1039"/>
        </w:tabs>
        <w:ind w:firstLine="740"/>
        <w:jc w:val="both"/>
      </w:pPr>
      <w:r>
        <w:t>Развитие представлений о социокультурных аспектах питания, его связи с культурой и историей народа.</w:t>
      </w:r>
    </w:p>
    <w:p w:rsidR="00C909D1" w:rsidRDefault="00223DC3">
      <w:pPr>
        <w:pStyle w:val="1"/>
        <w:shd w:val="clear" w:color="auto" w:fill="auto"/>
        <w:ind w:firstLine="740"/>
        <w:jc w:val="both"/>
      </w:pPr>
      <w: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C909D1" w:rsidRDefault="00223DC3">
      <w:pPr>
        <w:pStyle w:val="1"/>
        <w:numPr>
          <w:ilvl w:val="0"/>
          <w:numId w:val="17"/>
        </w:numPr>
        <w:shd w:val="clear" w:color="auto" w:fill="auto"/>
        <w:tabs>
          <w:tab w:val="left" w:pos="1039"/>
        </w:tabs>
        <w:ind w:firstLine="740"/>
        <w:jc w:val="both"/>
      </w:pPr>
      <w:r>
        <w:t>Расширение творческих способностей, кругозора подростков, их интереса к познавательной деятельности.</w:t>
      </w:r>
    </w:p>
    <w:p w:rsidR="00C909D1" w:rsidRDefault="00223DC3">
      <w:pPr>
        <w:pStyle w:val="1"/>
        <w:numPr>
          <w:ilvl w:val="0"/>
          <w:numId w:val="17"/>
        </w:numPr>
        <w:shd w:val="clear" w:color="auto" w:fill="auto"/>
        <w:tabs>
          <w:tab w:val="left" w:pos="1039"/>
        </w:tabs>
        <w:ind w:firstLine="740"/>
        <w:jc w:val="both"/>
      </w:pPr>
      <w:r>
        <w:t>Развитие коммуникативных навыков у подростков, умения эффективно взаимодействовать со сверстниками и взрослыми в процессе решения проблем.</w:t>
      </w:r>
    </w:p>
    <w:p w:rsidR="00C909D1" w:rsidRDefault="00223DC3">
      <w:pPr>
        <w:pStyle w:val="1"/>
        <w:numPr>
          <w:ilvl w:val="0"/>
          <w:numId w:val="17"/>
        </w:numPr>
        <w:shd w:val="clear" w:color="auto" w:fill="auto"/>
        <w:tabs>
          <w:tab w:val="left" w:pos="1039"/>
        </w:tabs>
        <w:ind w:firstLine="740"/>
        <w:jc w:val="both"/>
      </w:pPr>
      <w:r>
        <w:t>Просвещение родителей в вопросах организации рационального питания подростков в период полового созревания.</w:t>
      </w:r>
    </w:p>
    <w:p w:rsidR="00C909D1" w:rsidRDefault="00223DC3">
      <w:pPr>
        <w:pStyle w:val="1"/>
        <w:shd w:val="clear" w:color="auto" w:fill="auto"/>
        <w:ind w:firstLine="740"/>
        <w:jc w:val="both"/>
      </w:pPr>
      <w:r>
        <w:t>В рабочей тетради "Формула правильного питания" представлены темы:</w:t>
      </w:r>
    </w:p>
    <w:p w:rsidR="00C909D1" w:rsidRDefault="00223DC3">
      <w:pPr>
        <w:pStyle w:val="1"/>
        <w:numPr>
          <w:ilvl w:val="0"/>
          <w:numId w:val="18"/>
        </w:numPr>
        <w:shd w:val="clear" w:color="auto" w:fill="auto"/>
        <w:tabs>
          <w:tab w:val="left" w:pos="1059"/>
        </w:tabs>
        <w:ind w:firstLine="740"/>
      </w:pPr>
      <w:r>
        <w:t>Здоровье - это здорово.</w:t>
      </w:r>
    </w:p>
    <w:p w:rsidR="00C909D1" w:rsidRDefault="00223DC3">
      <w:pPr>
        <w:pStyle w:val="1"/>
        <w:numPr>
          <w:ilvl w:val="0"/>
          <w:numId w:val="18"/>
        </w:numPr>
        <w:shd w:val="clear" w:color="auto" w:fill="auto"/>
        <w:tabs>
          <w:tab w:val="left" w:pos="1059"/>
        </w:tabs>
        <w:ind w:firstLine="740"/>
      </w:pPr>
      <w:r>
        <w:t>Продукты разные нужны, блюда разные важны.</w:t>
      </w:r>
    </w:p>
    <w:p w:rsidR="00C909D1" w:rsidRDefault="00223DC3">
      <w:pPr>
        <w:pStyle w:val="1"/>
        <w:numPr>
          <w:ilvl w:val="0"/>
          <w:numId w:val="18"/>
        </w:numPr>
        <w:shd w:val="clear" w:color="auto" w:fill="auto"/>
        <w:tabs>
          <w:tab w:val="left" w:pos="1059"/>
        </w:tabs>
        <w:ind w:firstLine="740"/>
      </w:pPr>
      <w:r>
        <w:t>Режим питания.</w:t>
      </w:r>
    </w:p>
    <w:p w:rsidR="00C909D1" w:rsidRDefault="00223DC3">
      <w:pPr>
        <w:pStyle w:val="1"/>
        <w:numPr>
          <w:ilvl w:val="0"/>
          <w:numId w:val="18"/>
        </w:numPr>
        <w:shd w:val="clear" w:color="auto" w:fill="auto"/>
        <w:tabs>
          <w:tab w:val="left" w:pos="1059"/>
        </w:tabs>
        <w:ind w:firstLine="740"/>
      </w:pPr>
      <w:r>
        <w:lastRenderedPageBreak/>
        <w:t>Энергия пищи.</w:t>
      </w:r>
    </w:p>
    <w:p w:rsidR="00C909D1" w:rsidRDefault="00223DC3">
      <w:pPr>
        <w:pStyle w:val="1"/>
        <w:numPr>
          <w:ilvl w:val="0"/>
          <w:numId w:val="18"/>
        </w:numPr>
        <w:shd w:val="clear" w:color="auto" w:fill="auto"/>
        <w:tabs>
          <w:tab w:val="left" w:pos="1059"/>
        </w:tabs>
        <w:ind w:firstLine="740"/>
      </w:pPr>
      <w:r>
        <w:t>Где и как мы едим.</w:t>
      </w:r>
    </w:p>
    <w:p w:rsidR="00C909D1" w:rsidRDefault="00223DC3">
      <w:pPr>
        <w:pStyle w:val="1"/>
        <w:numPr>
          <w:ilvl w:val="0"/>
          <w:numId w:val="18"/>
        </w:numPr>
        <w:shd w:val="clear" w:color="auto" w:fill="auto"/>
        <w:tabs>
          <w:tab w:val="left" w:pos="1059"/>
        </w:tabs>
        <w:ind w:firstLine="740"/>
        <w:jc w:val="both"/>
      </w:pPr>
      <w:r>
        <w:t>Ты - покупатель.</w:t>
      </w:r>
    </w:p>
    <w:p w:rsidR="00C909D1" w:rsidRDefault="00223DC3">
      <w:pPr>
        <w:pStyle w:val="1"/>
        <w:numPr>
          <w:ilvl w:val="0"/>
          <w:numId w:val="18"/>
        </w:numPr>
        <w:shd w:val="clear" w:color="auto" w:fill="auto"/>
        <w:tabs>
          <w:tab w:val="left" w:pos="1059"/>
        </w:tabs>
        <w:ind w:firstLine="740"/>
        <w:jc w:val="both"/>
      </w:pPr>
      <w:r>
        <w:t>Ты готовишь себе и друзьям.</w:t>
      </w:r>
    </w:p>
    <w:p w:rsidR="00C909D1" w:rsidRDefault="00223DC3">
      <w:pPr>
        <w:pStyle w:val="1"/>
        <w:numPr>
          <w:ilvl w:val="0"/>
          <w:numId w:val="18"/>
        </w:numPr>
        <w:shd w:val="clear" w:color="auto" w:fill="auto"/>
        <w:tabs>
          <w:tab w:val="left" w:pos="1059"/>
        </w:tabs>
        <w:ind w:firstLine="740"/>
        <w:jc w:val="both"/>
      </w:pPr>
      <w:r>
        <w:t>Кухни разных народов.</w:t>
      </w:r>
    </w:p>
    <w:p w:rsidR="00C909D1" w:rsidRDefault="00223DC3">
      <w:pPr>
        <w:pStyle w:val="1"/>
        <w:numPr>
          <w:ilvl w:val="0"/>
          <w:numId w:val="18"/>
        </w:numPr>
        <w:shd w:val="clear" w:color="auto" w:fill="auto"/>
        <w:tabs>
          <w:tab w:val="left" w:pos="1059"/>
        </w:tabs>
        <w:ind w:firstLine="740"/>
        <w:jc w:val="both"/>
      </w:pPr>
      <w:r>
        <w:t>Кулинарное путешествие.</w:t>
      </w:r>
    </w:p>
    <w:p w:rsidR="00C909D1" w:rsidRDefault="00223DC3">
      <w:pPr>
        <w:pStyle w:val="1"/>
        <w:numPr>
          <w:ilvl w:val="0"/>
          <w:numId w:val="18"/>
        </w:numPr>
        <w:shd w:val="clear" w:color="auto" w:fill="auto"/>
        <w:tabs>
          <w:tab w:val="left" w:pos="1170"/>
        </w:tabs>
        <w:ind w:firstLine="740"/>
        <w:jc w:val="both"/>
      </w:pPr>
      <w:r>
        <w:t>Как питались на Руси и в России.</w:t>
      </w:r>
    </w:p>
    <w:p w:rsidR="00C909D1" w:rsidRDefault="00223DC3">
      <w:pPr>
        <w:pStyle w:val="1"/>
        <w:numPr>
          <w:ilvl w:val="0"/>
          <w:numId w:val="18"/>
        </w:numPr>
        <w:shd w:val="clear" w:color="auto" w:fill="auto"/>
        <w:tabs>
          <w:tab w:val="left" w:pos="1170"/>
        </w:tabs>
        <w:ind w:firstLine="740"/>
        <w:jc w:val="both"/>
      </w:pPr>
      <w:r>
        <w:t>Необычное кулинарное путешествие.</w:t>
      </w:r>
    </w:p>
    <w:p w:rsidR="00C909D1" w:rsidRDefault="00223DC3">
      <w:pPr>
        <w:pStyle w:val="1"/>
        <w:shd w:val="clear" w:color="auto" w:fill="auto"/>
        <w:spacing w:after="360"/>
        <w:ind w:firstLine="740"/>
        <w:jc w:val="both"/>
      </w:pPr>
      <w:r>
        <w:t xml:space="preserve">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w:t>
      </w:r>
      <w:proofErr w:type="spellStart"/>
      <w:r>
        <w:t>сформированности</w:t>
      </w:r>
      <w:proofErr w:type="spellEnd"/>
      <w:r>
        <w:t xml:space="preserve"> ценностных ориентиров.</w:t>
      </w:r>
    </w:p>
    <w:p w:rsidR="00C909D1" w:rsidRDefault="00223DC3">
      <w:pPr>
        <w:pStyle w:val="11"/>
        <w:keepNext/>
        <w:keepLines/>
        <w:shd w:val="clear" w:color="auto" w:fill="auto"/>
        <w:ind w:left="960" w:hanging="960"/>
        <w:jc w:val="both"/>
      </w:pPr>
      <w:bookmarkStart w:id="18" w:name="bookmark17"/>
      <w:bookmarkStart w:id="19" w:name="bookmark18"/>
      <w:r>
        <w:t>Методика мониторинга организации питания обучающихся и эффективности работы образовательного учреждения по формированию основ культуры здоровья, включая культуру питания</w:t>
      </w:r>
      <w:bookmarkEnd w:id="18"/>
      <w:bookmarkEnd w:id="19"/>
    </w:p>
    <w:p w:rsidR="00C909D1" w:rsidRDefault="00223DC3">
      <w:pPr>
        <w:pStyle w:val="1"/>
        <w:shd w:val="clear" w:color="auto" w:fill="auto"/>
        <w:ind w:firstLine="740"/>
        <w:jc w:val="both"/>
      </w:pPr>
      <w: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C909D1" w:rsidRDefault="00223DC3">
      <w:pPr>
        <w:pStyle w:val="1"/>
        <w:shd w:val="clear" w:color="auto" w:fill="auto"/>
        <w:ind w:firstLine="740"/>
        <w:jc w:val="both"/>
      </w:pPr>
      <w: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C909D1" w:rsidRDefault="00223DC3">
      <w:pPr>
        <w:pStyle w:val="1"/>
        <w:shd w:val="clear" w:color="auto" w:fill="auto"/>
        <w:ind w:firstLine="740"/>
        <w:jc w:val="both"/>
      </w:pPr>
      <w: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C909D1" w:rsidRDefault="00223DC3">
      <w:pPr>
        <w:pStyle w:val="1"/>
        <w:shd w:val="clear" w:color="auto" w:fill="auto"/>
        <w:ind w:firstLine="740"/>
        <w:jc w:val="both"/>
      </w:pPr>
      <w: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C909D1" w:rsidRDefault="00223DC3">
      <w:pPr>
        <w:pStyle w:val="1"/>
        <w:shd w:val="clear" w:color="auto" w:fill="auto"/>
        <w:ind w:firstLine="740"/>
        <w:jc w:val="both"/>
      </w:pPr>
      <w: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C909D1" w:rsidRDefault="00223DC3">
      <w:pPr>
        <w:pStyle w:val="1"/>
        <w:shd w:val="clear" w:color="auto" w:fill="auto"/>
        <w:tabs>
          <w:tab w:val="left" w:pos="1048"/>
        </w:tabs>
        <w:ind w:firstLine="740"/>
        <w:jc w:val="both"/>
      </w:pPr>
      <w:r>
        <w:t>а)</w:t>
      </w:r>
      <w:r>
        <w:tab/>
        <w:t>диагностики - определение сферы и характера изменений, вызванных воспитательными воздействиями;</w:t>
      </w:r>
    </w:p>
    <w:p w:rsidR="00C909D1" w:rsidRDefault="00223DC3">
      <w:pPr>
        <w:pStyle w:val="1"/>
        <w:shd w:val="clear" w:color="auto" w:fill="auto"/>
        <w:tabs>
          <w:tab w:val="left" w:pos="1048"/>
        </w:tabs>
        <w:ind w:firstLine="740"/>
        <w:jc w:val="both"/>
      </w:pPr>
      <w:r>
        <w:t>б)</w:t>
      </w:r>
      <w:r>
        <w:tab/>
        <w:t>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C909D1" w:rsidRDefault="00223DC3">
      <w:pPr>
        <w:pStyle w:val="1"/>
        <w:shd w:val="clear" w:color="auto" w:fill="auto"/>
        <w:tabs>
          <w:tab w:val="left" w:pos="1053"/>
        </w:tabs>
        <w:ind w:firstLine="740"/>
        <w:jc w:val="both"/>
      </w:pPr>
      <w:r>
        <w:t>в)</w:t>
      </w:r>
      <w:r>
        <w:tab/>
        <w:t>прогноза - планирования новых этапов реализации с учетом достигнутого.</w:t>
      </w:r>
    </w:p>
    <w:p w:rsidR="00C909D1" w:rsidRDefault="00223DC3">
      <w:pPr>
        <w:pStyle w:val="1"/>
        <w:shd w:val="clear" w:color="auto" w:fill="auto"/>
        <w:ind w:firstLine="740"/>
        <w:jc w:val="both"/>
      </w:pPr>
      <w:r>
        <w:t>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C909D1" w:rsidRDefault="00223DC3">
      <w:pPr>
        <w:pStyle w:val="1"/>
        <w:shd w:val="clear" w:color="auto" w:fill="auto"/>
        <w:ind w:firstLine="740"/>
        <w:jc w:val="both"/>
      </w:pPr>
      <w: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C909D1" w:rsidRDefault="00223DC3">
      <w:pPr>
        <w:pStyle w:val="1"/>
        <w:shd w:val="clear" w:color="auto" w:fill="auto"/>
        <w:ind w:firstLine="740"/>
        <w:jc w:val="both"/>
      </w:pPr>
      <w: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C909D1" w:rsidRDefault="00223DC3">
      <w:pPr>
        <w:pStyle w:val="1"/>
        <w:shd w:val="clear" w:color="auto" w:fill="auto"/>
        <w:ind w:firstLine="740"/>
        <w:jc w:val="both"/>
      </w:pPr>
      <w:r>
        <w:t>При оценке эффективности воспитательной работы по формированию основ культуры питания соблюдаются следующие условия:</w:t>
      </w:r>
    </w:p>
    <w:p w:rsidR="00C909D1" w:rsidRDefault="00223DC3">
      <w:pPr>
        <w:pStyle w:val="1"/>
        <w:shd w:val="clear" w:color="auto" w:fill="auto"/>
        <w:ind w:firstLine="740"/>
        <w:jc w:val="both"/>
      </w:pPr>
      <w:r>
        <w:t xml:space="preserve">регулярность (процедура оценки проводится по завершению этапа работы, связанного с достижением </w:t>
      </w:r>
      <w:r>
        <w:lastRenderedPageBreak/>
        <w:t>определенных целей);</w:t>
      </w:r>
    </w:p>
    <w:p w:rsidR="00C909D1" w:rsidRDefault="00223DC3">
      <w:pPr>
        <w:pStyle w:val="1"/>
        <w:shd w:val="clear" w:color="auto" w:fill="auto"/>
        <w:ind w:firstLine="740"/>
        <w:jc w:val="both"/>
      </w:pPr>
      <w: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C909D1" w:rsidRDefault="00223DC3">
      <w:pPr>
        <w:pStyle w:val="1"/>
        <w:shd w:val="clear" w:color="auto" w:fill="auto"/>
        <w:ind w:firstLine="740"/>
        <w:jc w:val="both"/>
      </w:pPr>
      <w: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C909D1" w:rsidRDefault="00223DC3">
      <w:pPr>
        <w:pStyle w:val="1"/>
        <w:shd w:val="clear" w:color="auto" w:fill="auto"/>
        <w:ind w:firstLine="740"/>
        <w:jc w:val="both"/>
      </w:pPr>
      <w: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C909D1" w:rsidRDefault="00223DC3">
      <w:pPr>
        <w:pStyle w:val="1"/>
        <w:shd w:val="clear" w:color="auto" w:fill="auto"/>
        <w:ind w:firstLine="740"/>
        <w:jc w:val="both"/>
      </w:pPr>
      <w: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C909D1" w:rsidRDefault="00223DC3">
      <w:pPr>
        <w:pStyle w:val="1"/>
        <w:shd w:val="clear" w:color="auto" w:fill="auto"/>
        <w:ind w:firstLine="740"/>
        <w:jc w:val="both"/>
      </w:pPr>
      <w:r>
        <w:t xml:space="preserve">В настоящее время внешняя экспертная оценка должна стать одним из обязательных компонентов общей оценки </w:t>
      </w:r>
      <w:proofErr w:type="spellStart"/>
      <w:r>
        <w:t>здоровьесберегающей</w:t>
      </w:r>
      <w:proofErr w:type="spellEnd"/>
      <w:r>
        <w:t xml:space="preserve"> деятельности образовательного учреждения.</w:t>
      </w:r>
    </w:p>
    <w:p w:rsidR="00C909D1" w:rsidRDefault="00223DC3">
      <w:pPr>
        <w:pStyle w:val="1"/>
        <w:shd w:val="clear" w:color="auto" w:fill="auto"/>
        <w:ind w:firstLine="740"/>
        <w:jc w:val="both"/>
      </w:pPr>
      <w: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C909D1" w:rsidRDefault="00223DC3">
      <w:pPr>
        <w:pStyle w:val="1"/>
        <w:shd w:val="clear" w:color="auto" w:fill="auto"/>
        <w:ind w:firstLine="740"/>
        <w:jc w:val="both"/>
      </w:pPr>
      <w:r>
        <w:t>Для детей и родителей были подготовлены анкеты. Анкета для детей включала следующие блоки вопросов:</w:t>
      </w:r>
    </w:p>
    <w:p w:rsidR="00C909D1" w:rsidRDefault="00223DC3">
      <w:pPr>
        <w:pStyle w:val="1"/>
        <w:shd w:val="clear" w:color="auto" w:fill="auto"/>
        <w:ind w:firstLine="740"/>
        <w:jc w:val="both"/>
      </w:pPr>
      <w:r>
        <w:t>представления ребенка о роли здоровья и роли правильного питания;</w:t>
      </w:r>
    </w:p>
    <w:p w:rsidR="00C909D1" w:rsidRDefault="00223DC3">
      <w:pPr>
        <w:pStyle w:val="1"/>
        <w:shd w:val="clear" w:color="auto" w:fill="auto"/>
        <w:ind w:firstLine="740"/>
        <w:jc w:val="both"/>
      </w:pPr>
      <w:r>
        <w:t>предпочтения ребенка в еде (самые любимые блюда);</w:t>
      </w:r>
    </w:p>
    <w:p w:rsidR="00C909D1" w:rsidRDefault="00223DC3">
      <w:pPr>
        <w:pStyle w:val="1"/>
        <w:shd w:val="clear" w:color="auto" w:fill="auto"/>
        <w:ind w:firstLine="740"/>
        <w:jc w:val="both"/>
      </w:pPr>
      <w:r>
        <w:t>представления о пользе различных продуктов и блюд, напитков, возможной частоте их употребления;</w:t>
      </w:r>
    </w:p>
    <w:p w:rsidR="00C909D1" w:rsidRDefault="00223DC3">
      <w:pPr>
        <w:pStyle w:val="1"/>
        <w:shd w:val="clear" w:color="auto" w:fill="auto"/>
        <w:ind w:firstLine="740"/>
        <w:jc w:val="both"/>
      </w:pPr>
      <w:r>
        <w:t>представление о том, каким должен быть правильный режим питания;</w:t>
      </w:r>
    </w:p>
    <w:p w:rsidR="00C909D1" w:rsidRDefault="00223DC3">
      <w:pPr>
        <w:pStyle w:val="1"/>
        <w:shd w:val="clear" w:color="auto" w:fill="auto"/>
        <w:ind w:firstLine="740"/>
        <w:jc w:val="both"/>
      </w:pPr>
      <w:r>
        <w:t>представления об основных гигиенических правилах.</w:t>
      </w:r>
    </w:p>
    <w:p w:rsidR="00C909D1" w:rsidRDefault="00223DC3">
      <w:pPr>
        <w:pStyle w:val="1"/>
        <w:shd w:val="clear" w:color="auto" w:fill="auto"/>
        <w:ind w:firstLine="740"/>
        <w:jc w:val="both"/>
      </w:pPr>
      <w:r>
        <w:t>Анкета для родителей включала следующее:</w:t>
      </w:r>
    </w:p>
    <w:p w:rsidR="00C909D1" w:rsidRDefault="00223DC3">
      <w:pPr>
        <w:pStyle w:val="1"/>
        <w:shd w:val="clear" w:color="auto" w:fill="auto"/>
        <w:ind w:firstLine="740"/>
        <w:jc w:val="both"/>
      </w:pPr>
      <w:r>
        <w:t>оценка родителями влияния различных факторов для организации питания ребенка в семье (временной, экономический фактор, наличие знаний и т.д.);</w:t>
      </w:r>
    </w:p>
    <w:p w:rsidR="00C909D1" w:rsidRDefault="00223DC3">
      <w:pPr>
        <w:pStyle w:val="1"/>
        <w:shd w:val="clear" w:color="auto" w:fill="auto"/>
        <w:ind w:firstLine="740"/>
      </w:pPr>
      <w:r>
        <w:t>основные проблемы, с которыми сталкиваются родители при организации питания ребенка;</w:t>
      </w:r>
    </w:p>
    <w:p w:rsidR="00C909D1" w:rsidRDefault="00223DC3">
      <w:pPr>
        <w:pStyle w:val="1"/>
        <w:shd w:val="clear" w:color="auto" w:fill="auto"/>
        <w:ind w:firstLine="740"/>
        <w:jc w:val="both"/>
      </w:pPr>
      <w:r>
        <w:t xml:space="preserve">оценка родителями уровня </w:t>
      </w:r>
      <w:proofErr w:type="spellStart"/>
      <w:r>
        <w:t>сформированности</w:t>
      </w:r>
      <w:proofErr w:type="spellEnd"/>
      <w:r>
        <w:t xml:space="preserve"> у ребенка навыков правильного питания (соблюдение режима питания, правил гигиены, этикета);</w:t>
      </w:r>
    </w:p>
    <w:p w:rsidR="00C909D1" w:rsidRDefault="00223DC3">
      <w:pPr>
        <w:pStyle w:val="1"/>
        <w:shd w:val="clear" w:color="auto" w:fill="auto"/>
        <w:ind w:firstLine="740"/>
      </w:pPr>
      <w:r>
        <w:t>оценка рациона питания ребенка - частота использования в пищу различных продуктов и блюд;</w:t>
      </w:r>
    </w:p>
    <w:p w:rsidR="00C909D1" w:rsidRDefault="00223DC3">
      <w:pPr>
        <w:pStyle w:val="1"/>
        <w:shd w:val="clear" w:color="auto" w:fill="auto"/>
        <w:spacing w:after="240"/>
        <w:ind w:firstLine="740"/>
      </w:pPr>
      <w:r>
        <w:t>оценка родителями нужности и полезности обучения ребенка правильному питанию в школе.</w:t>
      </w:r>
    </w:p>
    <w:p w:rsidR="00C909D1" w:rsidRDefault="00223DC3">
      <w:pPr>
        <w:pStyle w:val="1"/>
        <w:shd w:val="clear" w:color="auto" w:fill="auto"/>
        <w:spacing w:after="340"/>
        <w:ind w:firstLine="0"/>
        <w:jc w:val="right"/>
      </w:pPr>
      <w:r>
        <w:rPr>
          <w:b/>
          <w:bCs/>
          <w:color w:val="26282F"/>
        </w:rPr>
        <w:t>Анкета для опроса родителей</w:t>
      </w:r>
    </w:p>
    <w:p w:rsidR="00C909D1" w:rsidRDefault="00223DC3">
      <w:pPr>
        <w:pStyle w:val="11"/>
        <w:keepNext/>
        <w:keepLines/>
        <w:shd w:val="clear" w:color="auto" w:fill="auto"/>
        <w:spacing w:after="340"/>
      </w:pPr>
      <w:bookmarkStart w:id="20" w:name="bookmark19"/>
      <w:bookmarkStart w:id="21" w:name="bookmark20"/>
      <w:r>
        <w:t>Уважаемые родители!</w:t>
      </w:r>
      <w:bookmarkEnd w:id="20"/>
      <w:bookmarkEnd w:id="21"/>
    </w:p>
    <w:p w:rsidR="00C909D1" w:rsidRDefault="00223DC3">
      <w:pPr>
        <w:pStyle w:val="1"/>
        <w:shd w:val="clear" w:color="auto" w:fill="auto"/>
        <w:ind w:firstLine="740"/>
        <w:jc w:val="both"/>
      </w:pPr>
      <w: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C909D1" w:rsidRDefault="00223DC3">
      <w:pPr>
        <w:pStyle w:val="1"/>
        <w:numPr>
          <w:ilvl w:val="0"/>
          <w:numId w:val="19"/>
        </w:numPr>
        <w:shd w:val="clear" w:color="auto" w:fill="auto"/>
        <w:tabs>
          <w:tab w:val="left" w:pos="1103"/>
        </w:tabs>
        <w:ind w:firstLine="740"/>
      </w:pPr>
      <w:r>
        <w:t>Как вы оцениваете значение питания для здоровья вашего ребенка:</w:t>
      </w:r>
    </w:p>
    <w:p w:rsidR="00C909D1" w:rsidRDefault="00223DC3">
      <w:pPr>
        <w:pStyle w:val="1"/>
        <w:shd w:val="clear" w:color="auto" w:fill="auto"/>
        <w:ind w:firstLine="740"/>
      </w:pPr>
      <w:r>
        <w:t>- Очень высокое (здоровье ребенка очень сильно зависит от его питания)</w:t>
      </w:r>
    </w:p>
    <w:p w:rsidR="00C909D1" w:rsidRDefault="00223DC3">
      <w:pPr>
        <w:pStyle w:val="1"/>
        <w:shd w:val="clear" w:color="auto" w:fill="auto"/>
        <w:ind w:firstLine="740"/>
      </w:pPr>
      <w:r>
        <w:t>- Высокое (здоровье ребенка зависит от его питания)</w:t>
      </w:r>
    </w:p>
    <w:p w:rsidR="00C909D1" w:rsidRDefault="00223DC3">
      <w:pPr>
        <w:pStyle w:val="1"/>
        <w:shd w:val="clear" w:color="auto" w:fill="auto"/>
        <w:ind w:firstLine="740"/>
      </w:pPr>
      <w:r>
        <w:t>- Среднее (здоровье ребенка скорее зависит от питания)</w:t>
      </w:r>
    </w:p>
    <w:p w:rsidR="00C909D1" w:rsidRDefault="00223DC3">
      <w:pPr>
        <w:pStyle w:val="1"/>
        <w:shd w:val="clear" w:color="auto" w:fill="auto"/>
        <w:ind w:firstLine="740"/>
      </w:pPr>
      <w:r>
        <w:t>- Ниже среднего (здоровье ребенка скорее не зависит от питания ребенка)</w:t>
      </w:r>
    </w:p>
    <w:p w:rsidR="00C909D1" w:rsidRDefault="00223DC3">
      <w:pPr>
        <w:pStyle w:val="1"/>
        <w:shd w:val="clear" w:color="auto" w:fill="auto"/>
        <w:ind w:firstLine="740"/>
      </w:pPr>
      <w:r>
        <w:t>- Низкое (здоровье ребенка не зависит от его питания)</w:t>
      </w:r>
    </w:p>
    <w:p w:rsidR="00C909D1" w:rsidRDefault="00223DC3">
      <w:pPr>
        <w:pStyle w:val="1"/>
        <w:numPr>
          <w:ilvl w:val="0"/>
          <w:numId w:val="19"/>
        </w:numPr>
        <w:shd w:val="clear" w:color="auto" w:fill="auto"/>
        <w:tabs>
          <w:tab w:val="left" w:pos="1083"/>
        </w:tabs>
        <w:ind w:firstLine="740"/>
        <w:jc w:val="both"/>
      </w:pPr>
      <w:r>
        <w:t>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C909D1" w:rsidRDefault="00223DC3">
      <w:pPr>
        <w:pStyle w:val="1"/>
        <w:shd w:val="clear" w:color="auto" w:fill="auto"/>
        <w:ind w:firstLine="740"/>
        <w:jc w:val="both"/>
      </w:pPr>
      <w:r>
        <w:t>- Наличие времени для организации правильного питания в семье</w:t>
      </w:r>
    </w:p>
    <w:p w:rsidR="00C909D1" w:rsidRDefault="00223DC3">
      <w:pPr>
        <w:pStyle w:val="1"/>
        <w:shd w:val="clear" w:color="auto" w:fill="auto"/>
        <w:ind w:firstLine="740"/>
        <w:jc w:val="both"/>
      </w:pPr>
      <w:r>
        <w:t>- Наличие достаточных средств для организации правильного питания</w:t>
      </w:r>
    </w:p>
    <w:p w:rsidR="00C909D1" w:rsidRDefault="00223DC3">
      <w:pPr>
        <w:pStyle w:val="1"/>
        <w:shd w:val="clear" w:color="auto" w:fill="auto"/>
        <w:ind w:firstLine="740"/>
        <w:jc w:val="both"/>
      </w:pPr>
      <w:r>
        <w:t>- Наличие знаний у родителей об основах правильного питания в семье</w:t>
      </w:r>
    </w:p>
    <w:p w:rsidR="00C909D1" w:rsidRDefault="00223DC3">
      <w:pPr>
        <w:pStyle w:val="1"/>
        <w:shd w:val="clear" w:color="auto" w:fill="auto"/>
        <w:ind w:firstLine="740"/>
        <w:jc w:val="both"/>
      </w:pPr>
      <w:r>
        <w:t xml:space="preserve">- </w:t>
      </w:r>
      <w:proofErr w:type="spellStart"/>
      <w:r>
        <w:t>Сформированность</w:t>
      </w:r>
      <w:proofErr w:type="spellEnd"/>
      <w:r>
        <w:t xml:space="preserve"> традиций правильного питания в семье</w:t>
      </w:r>
    </w:p>
    <w:p w:rsidR="00C909D1" w:rsidRDefault="00223DC3">
      <w:pPr>
        <w:pStyle w:val="1"/>
        <w:shd w:val="clear" w:color="auto" w:fill="auto"/>
        <w:ind w:firstLine="740"/>
        <w:jc w:val="both"/>
      </w:pPr>
      <w:r>
        <w:t>- Кулинарные умения и желание готовить у родителей</w:t>
      </w:r>
    </w:p>
    <w:p w:rsidR="00C909D1" w:rsidRDefault="00223DC3">
      <w:pPr>
        <w:pStyle w:val="1"/>
        <w:shd w:val="clear" w:color="auto" w:fill="auto"/>
        <w:ind w:firstLine="740"/>
        <w:jc w:val="both"/>
      </w:pPr>
      <w:r>
        <w:t>- Наличие знаний о правильном питании у самого ребенка</w:t>
      </w:r>
    </w:p>
    <w:p w:rsidR="00C909D1" w:rsidRDefault="00223DC3">
      <w:pPr>
        <w:pStyle w:val="1"/>
        <w:shd w:val="clear" w:color="auto" w:fill="auto"/>
        <w:ind w:firstLine="740"/>
        <w:jc w:val="both"/>
      </w:pPr>
      <w:r>
        <w:t xml:space="preserve">- </w:t>
      </w:r>
      <w:proofErr w:type="spellStart"/>
      <w:r>
        <w:t>Сформированность</w:t>
      </w:r>
      <w:proofErr w:type="spellEnd"/>
      <w:r>
        <w:t xml:space="preserve"> привычек в области питания у ребенка</w:t>
      </w:r>
    </w:p>
    <w:p w:rsidR="00C909D1" w:rsidRDefault="00223DC3">
      <w:pPr>
        <w:pStyle w:val="1"/>
        <w:shd w:val="clear" w:color="auto" w:fill="auto"/>
        <w:ind w:firstLine="740"/>
        <w:jc w:val="both"/>
      </w:pPr>
      <w:r>
        <w:lastRenderedPageBreak/>
        <w:t>- Понимание взрослыми важности и значимости правильного питания для здоровья ребенка</w:t>
      </w:r>
    </w:p>
    <w:p w:rsidR="00C909D1" w:rsidRDefault="00223DC3">
      <w:pPr>
        <w:pStyle w:val="1"/>
        <w:numPr>
          <w:ilvl w:val="0"/>
          <w:numId w:val="19"/>
        </w:numPr>
        <w:shd w:val="clear" w:color="auto" w:fill="auto"/>
        <w:tabs>
          <w:tab w:val="left" w:pos="1103"/>
        </w:tabs>
        <w:ind w:firstLine="740"/>
        <w:jc w:val="both"/>
      </w:pPr>
      <w:r>
        <w:t>Какие проблемы, связанные с питанием ребенка, у Вас возникают?</w:t>
      </w:r>
    </w:p>
    <w:p w:rsidR="00C909D1" w:rsidRDefault="00223DC3">
      <w:pPr>
        <w:pStyle w:val="1"/>
        <w:shd w:val="clear" w:color="auto" w:fill="auto"/>
        <w:ind w:firstLine="740"/>
        <w:jc w:val="both"/>
      </w:pPr>
      <w:r>
        <w:t>- Нехватка времени для приготовления пищи дома</w:t>
      </w:r>
    </w:p>
    <w:p w:rsidR="00C909D1" w:rsidRDefault="00223DC3">
      <w:pPr>
        <w:pStyle w:val="1"/>
        <w:shd w:val="clear" w:color="auto" w:fill="auto"/>
        <w:ind w:firstLine="740"/>
        <w:jc w:val="both"/>
      </w:pPr>
      <w:r>
        <w:t>- Недостаток знаний о том, каким должно быть питание ребенка</w:t>
      </w:r>
    </w:p>
    <w:p w:rsidR="00C909D1" w:rsidRDefault="00223DC3">
      <w:pPr>
        <w:pStyle w:val="1"/>
        <w:shd w:val="clear" w:color="auto" w:fill="auto"/>
        <w:ind w:firstLine="740"/>
        <w:jc w:val="both"/>
      </w:pPr>
      <w:r>
        <w:t>- Нет условий для того, чтобы контролировать питание ребенка в течение дня</w:t>
      </w:r>
    </w:p>
    <w:p w:rsidR="00C909D1" w:rsidRDefault="00223DC3">
      <w:pPr>
        <w:pStyle w:val="1"/>
        <w:shd w:val="clear" w:color="auto" w:fill="auto"/>
        <w:ind w:firstLine="740"/>
        <w:jc w:val="both"/>
      </w:pPr>
      <w:r>
        <w:t>- Недостаточно средств для того, чтобы обеспечить рациональное питание ребенка</w:t>
      </w:r>
    </w:p>
    <w:p w:rsidR="00C909D1" w:rsidRDefault="00223DC3">
      <w:pPr>
        <w:pStyle w:val="1"/>
        <w:shd w:val="clear" w:color="auto" w:fill="auto"/>
        <w:ind w:firstLine="740"/>
        <w:jc w:val="both"/>
      </w:pPr>
      <w:r>
        <w:t>- Невозможность организовать регулярное питание ребенка в течение дня</w:t>
      </w:r>
    </w:p>
    <w:p w:rsidR="00C909D1" w:rsidRDefault="00223DC3">
      <w:pPr>
        <w:pStyle w:val="1"/>
        <w:shd w:val="clear" w:color="auto" w:fill="auto"/>
        <w:ind w:firstLine="740"/>
        <w:jc w:val="both"/>
      </w:pPr>
      <w:r>
        <w:t>- Отсутствие единого понимания у всех членов семьи, - каким должно быть правильное питание у ребенка (кто-то из взрослых разрешает есть сладости, кто-то запрещает и т.д.)</w:t>
      </w:r>
    </w:p>
    <w:p w:rsidR="00C909D1" w:rsidRDefault="00223DC3">
      <w:pPr>
        <w:pStyle w:val="1"/>
        <w:shd w:val="clear" w:color="auto" w:fill="auto"/>
        <w:ind w:firstLine="740"/>
        <w:jc w:val="both"/>
      </w:pPr>
      <w:r>
        <w:t>- Ребенок не соблюдает режим питания - ест тогда, когда захочет, ест менее 3 раз в день, заменяет основные приемы пищи перекусами</w:t>
      </w:r>
    </w:p>
    <w:p w:rsidR="00C909D1" w:rsidRDefault="00223DC3">
      <w:pPr>
        <w:pStyle w:val="1"/>
        <w:shd w:val="clear" w:color="auto" w:fill="auto"/>
        <w:ind w:firstLine="740"/>
        <w:jc w:val="both"/>
      </w:pPr>
      <w:r>
        <w:t>- Ребенок не умеет вести себя за столом</w:t>
      </w:r>
    </w:p>
    <w:p w:rsidR="00C909D1" w:rsidRDefault="00223DC3">
      <w:pPr>
        <w:pStyle w:val="1"/>
        <w:shd w:val="clear" w:color="auto" w:fill="auto"/>
        <w:ind w:firstLine="740"/>
        <w:jc w:val="both"/>
      </w:pPr>
      <w: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C909D1" w:rsidRDefault="00223DC3">
      <w:pPr>
        <w:pStyle w:val="1"/>
        <w:shd w:val="clear" w:color="auto" w:fill="auto"/>
        <w:ind w:firstLine="740"/>
      </w:pPr>
      <w:r>
        <w:t>- Ребенок отказывается от полезных продуктов и блюд</w:t>
      </w:r>
    </w:p>
    <w:p w:rsidR="00C909D1" w:rsidRDefault="00223DC3">
      <w:pPr>
        <w:pStyle w:val="1"/>
        <w:numPr>
          <w:ilvl w:val="0"/>
          <w:numId w:val="19"/>
        </w:numPr>
        <w:shd w:val="clear" w:color="auto" w:fill="auto"/>
        <w:tabs>
          <w:tab w:val="left" w:pos="1083"/>
        </w:tabs>
        <w:ind w:firstLine="740"/>
        <w:jc w:val="both"/>
      </w:pPr>
      <w:r>
        <w:t>Какие привычки и правила поведения за столом сформированы у Вашего ребенка и как часто они проявляются?</w:t>
      </w:r>
    </w:p>
    <w:p w:rsidR="00C909D1" w:rsidRDefault="00223DC3">
      <w:pPr>
        <w:pStyle w:val="1"/>
        <w:shd w:val="clear" w:color="auto" w:fill="auto"/>
        <w:ind w:firstLine="740"/>
      </w:pPr>
      <w:r>
        <w:t>- Ест в одно и то же время - не нужно заставлять вовремя позавтракать, пообедать и т.д.</w:t>
      </w:r>
    </w:p>
    <w:p w:rsidR="00C909D1" w:rsidRDefault="00223DC3">
      <w:pPr>
        <w:pStyle w:val="1"/>
        <w:shd w:val="clear" w:color="auto" w:fill="auto"/>
        <w:ind w:firstLine="740"/>
      </w:pPr>
      <w:r>
        <w:t>- Моет руки перед едой без напоминаний</w:t>
      </w:r>
    </w:p>
    <w:p w:rsidR="00C909D1" w:rsidRDefault="00223DC3">
      <w:pPr>
        <w:pStyle w:val="1"/>
        <w:shd w:val="clear" w:color="auto" w:fill="auto"/>
        <w:ind w:firstLine="740"/>
      </w:pPr>
      <w:r>
        <w:t>- Ест небольшими кусочками, не торопясь</w:t>
      </w:r>
    </w:p>
    <w:p w:rsidR="00C909D1" w:rsidRDefault="00223DC3">
      <w:pPr>
        <w:pStyle w:val="1"/>
        <w:shd w:val="clear" w:color="auto" w:fill="auto"/>
        <w:ind w:firstLine="740"/>
      </w:pPr>
      <w:r>
        <w:t>- Использует салфетку во время еды</w:t>
      </w:r>
    </w:p>
    <w:p w:rsidR="00C909D1" w:rsidRDefault="00223DC3">
      <w:pPr>
        <w:pStyle w:val="1"/>
        <w:shd w:val="clear" w:color="auto" w:fill="auto"/>
        <w:ind w:firstLine="740"/>
      </w:pPr>
      <w:r>
        <w:t>- Моет ягоды, фрукты, овощи перед тем, как их съесть</w:t>
      </w:r>
    </w:p>
    <w:p w:rsidR="00C909D1" w:rsidRDefault="00223DC3">
      <w:pPr>
        <w:pStyle w:val="1"/>
        <w:shd w:val="clear" w:color="auto" w:fill="auto"/>
        <w:ind w:firstLine="740"/>
      </w:pPr>
      <w:r>
        <w:t>- Читает книгу во время еды</w:t>
      </w:r>
    </w:p>
    <w:p w:rsidR="00C909D1" w:rsidRDefault="00223DC3">
      <w:pPr>
        <w:pStyle w:val="1"/>
        <w:shd w:val="clear" w:color="auto" w:fill="auto"/>
        <w:ind w:firstLine="740"/>
      </w:pPr>
      <w:r>
        <w:t>- Смотрит телевизор во время еды</w:t>
      </w:r>
    </w:p>
    <w:p w:rsidR="00C909D1" w:rsidRDefault="00223DC3">
      <w:pPr>
        <w:pStyle w:val="1"/>
        <w:shd w:val="clear" w:color="auto" w:fill="auto"/>
        <w:ind w:firstLine="740"/>
      </w:pPr>
      <w:r>
        <w:t>- Ест быстро, глотает большие куски</w:t>
      </w:r>
    </w:p>
    <w:p w:rsidR="00C909D1" w:rsidRDefault="00223DC3">
      <w:pPr>
        <w:pStyle w:val="1"/>
        <w:numPr>
          <w:ilvl w:val="0"/>
          <w:numId w:val="19"/>
        </w:numPr>
        <w:shd w:val="clear" w:color="auto" w:fill="auto"/>
        <w:tabs>
          <w:tab w:val="left" w:pos="1103"/>
        </w:tabs>
        <w:spacing w:after="240"/>
        <w:ind w:firstLine="740"/>
      </w:pPr>
      <w:r>
        <w:t>Как часто Ваш ребенок употребляет следующие продукты, блюда и напитки: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00"/>
        <w:gridCol w:w="1421"/>
        <w:gridCol w:w="1277"/>
        <w:gridCol w:w="1133"/>
        <w:gridCol w:w="1003"/>
      </w:tblGrid>
      <w:tr w:rsidR="00C909D1">
        <w:tblPrEx>
          <w:tblCellMar>
            <w:top w:w="0" w:type="dxa"/>
            <w:bottom w:w="0" w:type="dxa"/>
          </w:tblCellMar>
        </w:tblPrEx>
        <w:trPr>
          <w:trHeight w:hRule="exact" w:val="782"/>
          <w:jc w:val="center"/>
        </w:trPr>
        <w:tc>
          <w:tcPr>
            <w:tcW w:w="5400" w:type="dxa"/>
            <w:tcBorders>
              <w:top w:val="single" w:sz="4" w:space="0" w:color="auto"/>
              <w:left w:val="single" w:sz="4" w:space="0" w:color="auto"/>
              <w:bottom w:val="single" w:sz="4" w:space="0" w:color="auto"/>
            </w:tcBorders>
            <w:shd w:val="clear" w:color="auto" w:fill="FFFFFF"/>
          </w:tcPr>
          <w:p w:rsidR="00C909D1" w:rsidRDefault="00C909D1">
            <w:pPr>
              <w:rPr>
                <w:sz w:val="10"/>
                <w:szCs w:val="10"/>
              </w:rPr>
            </w:pPr>
          </w:p>
        </w:tc>
        <w:tc>
          <w:tcPr>
            <w:tcW w:w="1421"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center"/>
            </w:pPr>
            <w:r>
              <w:t>Каждый или почти каждый</w:t>
            </w:r>
          </w:p>
        </w:tc>
        <w:tc>
          <w:tcPr>
            <w:tcW w:w="1277"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center"/>
            </w:pPr>
            <w:r>
              <w:t>Несколько раз в</w:t>
            </w:r>
          </w:p>
          <w:p w:rsidR="00C909D1" w:rsidRDefault="00223DC3">
            <w:pPr>
              <w:pStyle w:val="a9"/>
              <w:shd w:val="clear" w:color="auto" w:fill="auto"/>
              <w:ind w:firstLine="0"/>
              <w:jc w:val="center"/>
            </w:pPr>
            <w:r>
              <w:t>неделю</w:t>
            </w:r>
          </w:p>
        </w:tc>
        <w:tc>
          <w:tcPr>
            <w:tcW w:w="1133"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center"/>
            </w:pPr>
            <w:r>
              <w:t>Реже 1 раза в</w:t>
            </w:r>
          </w:p>
          <w:p w:rsidR="00C909D1" w:rsidRDefault="00223DC3">
            <w:pPr>
              <w:pStyle w:val="a9"/>
              <w:shd w:val="clear" w:color="auto" w:fill="auto"/>
              <w:ind w:firstLine="0"/>
              <w:jc w:val="center"/>
            </w:pPr>
            <w:r>
              <w:t>неделю</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C909D1" w:rsidRDefault="00223DC3">
            <w:pPr>
              <w:pStyle w:val="a9"/>
              <w:shd w:val="clear" w:color="auto" w:fill="auto"/>
              <w:ind w:firstLine="0"/>
              <w:jc w:val="center"/>
            </w:pPr>
            <w:r>
              <w:t>Не ест совсем</w:t>
            </w:r>
          </w:p>
        </w:tc>
      </w:tr>
    </w:tbl>
    <w:p w:rsidR="00C909D1" w:rsidRDefault="00C909D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00"/>
        <w:gridCol w:w="1421"/>
        <w:gridCol w:w="1277"/>
        <w:gridCol w:w="1133"/>
        <w:gridCol w:w="1003"/>
      </w:tblGrid>
      <w:tr w:rsidR="00C909D1">
        <w:tblPrEx>
          <w:tblCellMar>
            <w:top w:w="0" w:type="dxa"/>
            <w:bottom w:w="0" w:type="dxa"/>
          </w:tblCellMar>
        </w:tblPrEx>
        <w:trPr>
          <w:trHeight w:hRule="exact" w:val="269"/>
          <w:jc w:val="center"/>
        </w:trPr>
        <w:tc>
          <w:tcPr>
            <w:tcW w:w="5400" w:type="dxa"/>
            <w:tcBorders>
              <w:top w:val="single" w:sz="4" w:space="0" w:color="auto"/>
              <w:left w:val="single" w:sz="4" w:space="0" w:color="auto"/>
            </w:tcBorders>
            <w:shd w:val="clear" w:color="auto" w:fill="FFFFFF"/>
          </w:tcPr>
          <w:p w:rsidR="00C909D1" w:rsidRDefault="00C909D1">
            <w:pPr>
              <w:rPr>
                <w:sz w:val="10"/>
                <w:szCs w:val="10"/>
              </w:rPr>
            </w:pPr>
          </w:p>
        </w:tc>
        <w:tc>
          <w:tcPr>
            <w:tcW w:w="1421"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center"/>
            </w:pPr>
            <w:r>
              <w:t>день</w:t>
            </w: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59"/>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660"/>
            </w:pPr>
            <w:r>
              <w:t>Продукты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518"/>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left="660" w:hanging="460"/>
            </w:pPr>
            <w:r>
              <w:t>1 Каши (любые каши, в том числе овсяная, гречневая, рисовая и др.)</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2 Супы (любые)</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51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left="660" w:hanging="460"/>
            </w:pPr>
            <w:r>
              <w:t>3 Кисломолочные продукты (ряженка, кефир, йогурт и т.д.)</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4 Творог/творожки, блюда из творога</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5 Свежие фрукты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6 Свежие овощи и салаты из свежих овощей</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59"/>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7 Хлеб, булка</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8 Мясные блюда</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9 Рыбные блюда</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10 Яйца и блюда из яиц</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11 Колбаса/сосиски</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59"/>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12 Чипсы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13 Сухарики в пакетиках</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 xml:space="preserve">14 </w:t>
            </w:r>
            <w:proofErr w:type="spellStart"/>
            <w:r>
              <w:t>Чизбургеры</w:t>
            </w:r>
            <w:proofErr w:type="spellEnd"/>
            <w:r>
              <w:t>/бутерброды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15 Леденцы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59"/>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16 Шоколад, конфеты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17 Пирожные/торты</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660"/>
            </w:pPr>
            <w:r>
              <w:t>Напитки</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18 Молоко</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tcPr>
          <w:p w:rsidR="00C909D1" w:rsidRDefault="00223DC3">
            <w:pPr>
              <w:pStyle w:val="a9"/>
              <w:shd w:val="clear" w:color="auto" w:fill="auto"/>
              <w:ind w:firstLine="160"/>
            </w:pPr>
            <w:r>
              <w:t>19 Какао</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59"/>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20 Сок/морс</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tcPr>
          <w:p w:rsidR="00C909D1" w:rsidRDefault="00223DC3">
            <w:pPr>
              <w:pStyle w:val="a9"/>
              <w:shd w:val="clear" w:color="auto" w:fill="auto"/>
              <w:ind w:firstLine="160"/>
            </w:pPr>
            <w:r>
              <w:t>21 Компот/кисель</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540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160"/>
            </w:pPr>
            <w:r>
              <w:t>22 Сладкая газированная вода (пепси-кола и т.п.)</w:t>
            </w:r>
          </w:p>
        </w:tc>
        <w:tc>
          <w:tcPr>
            <w:tcW w:w="1421" w:type="dxa"/>
            <w:tcBorders>
              <w:top w:val="single" w:sz="4" w:space="0" w:color="auto"/>
              <w:left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74"/>
          <w:jc w:val="center"/>
        </w:trPr>
        <w:tc>
          <w:tcPr>
            <w:tcW w:w="5400"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160"/>
            </w:pPr>
            <w:r>
              <w:t>23 Минеральная вода</w:t>
            </w:r>
          </w:p>
        </w:tc>
        <w:tc>
          <w:tcPr>
            <w:tcW w:w="1421" w:type="dxa"/>
            <w:tcBorders>
              <w:top w:val="single" w:sz="4" w:space="0" w:color="auto"/>
              <w:left w:val="single" w:sz="4" w:space="0" w:color="auto"/>
              <w:bottom w:val="single" w:sz="4" w:space="0" w:color="auto"/>
            </w:tcBorders>
            <w:shd w:val="clear" w:color="auto" w:fill="FFFFFF"/>
          </w:tcPr>
          <w:p w:rsidR="00C909D1" w:rsidRDefault="00C909D1">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C909D1" w:rsidRDefault="00C909D1">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909D1" w:rsidRDefault="00C909D1">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C909D1" w:rsidRDefault="00C909D1">
            <w:pPr>
              <w:rPr>
                <w:sz w:val="10"/>
                <w:szCs w:val="10"/>
              </w:rPr>
            </w:pPr>
          </w:p>
        </w:tc>
      </w:tr>
    </w:tbl>
    <w:p w:rsidR="00C909D1" w:rsidRDefault="00C909D1">
      <w:pPr>
        <w:spacing w:after="239" w:line="1" w:lineRule="exact"/>
      </w:pPr>
    </w:p>
    <w:p w:rsidR="00C909D1" w:rsidRDefault="00223DC3">
      <w:pPr>
        <w:pStyle w:val="1"/>
        <w:numPr>
          <w:ilvl w:val="0"/>
          <w:numId w:val="19"/>
        </w:numPr>
        <w:shd w:val="clear" w:color="auto" w:fill="auto"/>
        <w:tabs>
          <w:tab w:val="left" w:pos="1083"/>
        </w:tabs>
        <w:ind w:firstLine="740"/>
      </w:pPr>
      <w:r>
        <w:t>Какие основные приемы пищи присутствуют в режиме дня Вашего ребенка, в том числе считая приемы пищи в школе?</w:t>
      </w:r>
    </w:p>
    <w:p w:rsidR="00C909D1" w:rsidRDefault="00223DC3">
      <w:pPr>
        <w:pStyle w:val="1"/>
        <w:shd w:val="clear" w:color="auto" w:fill="auto"/>
        <w:ind w:firstLine="740"/>
      </w:pPr>
      <w:r>
        <w:lastRenderedPageBreak/>
        <w:t>- Завтрак</w:t>
      </w:r>
    </w:p>
    <w:p w:rsidR="00C909D1" w:rsidRDefault="00223DC3">
      <w:pPr>
        <w:pStyle w:val="1"/>
        <w:shd w:val="clear" w:color="auto" w:fill="auto"/>
        <w:ind w:firstLine="740"/>
      </w:pPr>
      <w:r>
        <w:t>- Второй завтрак</w:t>
      </w:r>
    </w:p>
    <w:p w:rsidR="00C909D1" w:rsidRDefault="00223DC3">
      <w:pPr>
        <w:pStyle w:val="1"/>
        <w:shd w:val="clear" w:color="auto" w:fill="auto"/>
        <w:ind w:firstLine="740"/>
        <w:jc w:val="both"/>
      </w:pPr>
      <w:r>
        <w:t>- Обед</w:t>
      </w:r>
    </w:p>
    <w:p w:rsidR="00C909D1" w:rsidRDefault="00223DC3">
      <w:pPr>
        <w:pStyle w:val="1"/>
        <w:shd w:val="clear" w:color="auto" w:fill="auto"/>
        <w:ind w:firstLine="740"/>
        <w:jc w:val="both"/>
      </w:pPr>
      <w:r>
        <w:t>- Полдник</w:t>
      </w:r>
    </w:p>
    <w:p w:rsidR="00C909D1" w:rsidRDefault="00223DC3">
      <w:pPr>
        <w:pStyle w:val="1"/>
        <w:shd w:val="clear" w:color="auto" w:fill="auto"/>
        <w:ind w:firstLine="740"/>
        <w:jc w:val="both"/>
      </w:pPr>
      <w:r>
        <w:t>- Ужин</w:t>
      </w:r>
    </w:p>
    <w:p w:rsidR="00C909D1" w:rsidRDefault="00223DC3">
      <w:pPr>
        <w:pStyle w:val="1"/>
        <w:numPr>
          <w:ilvl w:val="0"/>
          <w:numId w:val="19"/>
        </w:numPr>
        <w:shd w:val="clear" w:color="auto" w:fill="auto"/>
        <w:tabs>
          <w:tab w:val="left" w:pos="1103"/>
        </w:tabs>
        <w:ind w:firstLine="740"/>
      </w:pPr>
      <w:r>
        <w:t>Можно ли сказать, что Ваш ребенок обычно питается в одно и то же время в будние дни?</w:t>
      </w:r>
    </w:p>
    <w:p w:rsidR="00C909D1" w:rsidRDefault="00223DC3">
      <w:pPr>
        <w:pStyle w:val="1"/>
        <w:shd w:val="clear" w:color="auto" w:fill="auto"/>
        <w:ind w:firstLine="740"/>
      </w:pPr>
      <w:r>
        <w:t>- Да, ребенок питается в одно и то же время всегда</w:t>
      </w:r>
    </w:p>
    <w:p w:rsidR="00C909D1" w:rsidRDefault="00223DC3">
      <w:pPr>
        <w:pStyle w:val="1"/>
        <w:shd w:val="clear" w:color="auto" w:fill="auto"/>
        <w:ind w:firstLine="740"/>
      </w:pPr>
      <w:r>
        <w:t>- Да, почти всегда питается в одно и то же время</w:t>
      </w:r>
    </w:p>
    <w:p w:rsidR="00C909D1" w:rsidRDefault="00223DC3">
      <w:pPr>
        <w:pStyle w:val="1"/>
        <w:shd w:val="clear" w:color="auto" w:fill="auto"/>
        <w:ind w:firstLine="740"/>
      </w:pPr>
      <w:r>
        <w:t>- Нет, ребенок питается в разное время</w:t>
      </w:r>
    </w:p>
    <w:p w:rsidR="00C909D1" w:rsidRDefault="00223DC3">
      <w:pPr>
        <w:pStyle w:val="1"/>
        <w:numPr>
          <w:ilvl w:val="0"/>
          <w:numId w:val="19"/>
        </w:numPr>
        <w:shd w:val="clear" w:color="auto" w:fill="auto"/>
        <w:tabs>
          <w:tab w:val="left" w:pos="1103"/>
        </w:tabs>
        <w:ind w:firstLine="740"/>
      </w:pPr>
      <w:r>
        <w:t>Как Вы оцениваете необходимость обучения Вашего ребенка правильному питанию в школе?</w:t>
      </w:r>
    </w:p>
    <w:p w:rsidR="00C909D1" w:rsidRDefault="00223DC3">
      <w:pPr>
        <w:pStyle w:val="1"/>
        <w:shd w:val="clear" w:color="auto" w:fill="auto"/>
        <w:ind w:firstLine="740"/>
      </w:pPr>
      <w:r>
        <w:t>- Это нужно</w:t>
      </w:r>
    </w:p>
    <w:p w:rsidR="00C909D1" w:rsidRDefault="00223DC3">
      <w:pPr>
        <w:pStyle w:val="1"/>
        <w:shd w:val="clear" w:color="auto" w:fill="auto"/>
        <w:ind w:firstLine="740"/>
      </w:pPr>
      <w:r>
        <w:t>- Это скорее нужно</w:t>
      </w:r>
    </w:p>
    <w:p w:rsidR="00C909D1" w:rsidRDefault="00223DC3">
      <w:pPr>
        <w:pStyle w:val="1"/>
        <w:shd w:val="clear" w:color="auto" w:fill="auto"/>
        <w:ind w:firstLine="740"/>
      </w:pPr>
      <w:r>
        <w:t>- Это скорее не нужно, чем нужно</w:t>
      </w:r>
    </w:p>
    <w:p w:rsidR="00C909D1" w:rsidRDefault="00223DC3">
      <w:pPr>
        <w:pStyle w:val="1"/>
        <w:shd w:val="clear" w:color="auto" w:fill="auto"/>
        <w:ind w:firstLine="740"/>
      </w:pPr>
      <w:r>
        <w:t>- Это не нужно</w:t>
      </w:r>
    </w:p>
    <w:p w:rsidR="00C909D1" w:rsidRDefault="00223DC3">
      <w:pPr>
        <w:pStyle w:val="1"/>
        <w:numPr>
          <w:ilvl w:val="0"/>
          <w:numId w:val="19"/>
        </w:numPr>
        <w:shd w:val="clear" w:color="auto" w:fill="auto"/>
        <w:tabs>
          <w:tab w:val="left" w:pos="1103"/>
        </w:tabs>
        <w:ind w:firstLine="740"/>
      </w:pPr>
      <w:r>
        <w:t>Как Вы оцениваете возможные результаты обучения ребенка правильному питанию в школе?</w:t>
      </w:r>
    </w:p>
    <w:p w:rsidR="00C909D1" w:rsidRDefault="00223DC3">
      <w:pPr>
        <w:pStyle w:val="1"/>
        <w:shd w:val="clear" w:color="auto" w:fill="auto"/>
        <w:ind w:firstLine="740"/>
      </w:pPr>
      <w:r>
        <w:t>- Это поможет мне в организации правильного питания моего ребенка</w:t>
      </w:r>
    </w:p>
    <w:p w:rsidR="00C909D1" w:rsidRDefault="00223DC3">
      <w:pPr>
        <w:pStyle w:val="1"/>
        <w:shd w:val="clear" w:color="auto" w:fill="auto"/>
        <w:ind w:firstLine="740"/>
      </w:pPr>
      <w:r>
        <w:t>- Это скорее поможет мне организовать правильное питание для моего ребенка.</w:t>
      </w:r>
    </w:p>
    <w:p w:rsidR="00C909D1" w:rsidRDefault="00223DC3">
      <w:pPr>
        <w:pStyle w:val="1"/>
        <w:shd w:val="clear" w:color="auto" w:fill="auto"/>
        <w:ind w:firstLine="740"/>
      </w:pPr>
      <w:r>
        <w:t>- Это вряд ли поможет мне организовать правильное питание моего ребенка</w:t>
      </w:r>
    </w:p>
    <w:p w:rsidR="00C909D1" w:rsidRDefault="00223DC3">
      <w:pPr>
        <w:pStyle w:val="1"/>
        <w:shd w:val="clear" w:color="auto" w:fill="auto"/>
        <w:spacing w:after="240"/>
        <w:ind w:firstLine="740"/>
      </w:pPr>
      <w:r>
        <w:t>- Это не поможет мне в организации правильного питания моего ребенка</w:t>
      </w:r>
    </w:p>
    <w:p w:rsidR="00C909D1" w:rsidRDefault="00223DC3">
      <w:pPr>
        <w:pStyle w:val="11"/>
        <w:keepNext/>
        <w:keepLines/>
        <w:shd w:val="clear" w:color="auto" w:fill="auto"/>
        <w:spacing w:after="240"/>
        <w:jc w:val="right"/>
      </w:pPr>
      <w:bookmarkStart w:id="22" w:name="bookmark21"/>
      <w:bookmarkStart w:id="23" w:name="bookmark22"/>
      <w:r>
        <w:t>Анкета для детей</w:t>
      </w:r>
      <w:bookmarkEnd w:id="22"/>
      <w:bookmarkEnd w:id="23"/>
    </w:p>
    <w:p w:rsidR="00C909D1" w:rsidRDefault="00223DC3">
      <w:pPr>
        <w:pStyle w:val="1"/>
        <w:numPr>
          <w:ilvl w:val="0"/>
          <w:numId w:val="20"/>
        </w:numPr>
        <w:shd w:val="clear" w:color="auto" w:fill="auto"/>
        <w:tabs>
          <w:tab w:val="left" w:pos="1103"/>
        </w:tabs>
        <w:ind w:firstLine="740"/>
      </w:pPr>
      <w:r>
        <w:t>Как ты считаешь, что нужно делать для того, чтобы вырасти сильным, здоровым и крепким</w:t>
      </w:r>
    </w:p>
    <w:p w:rsidR="00C909D1" w:rsidRDefault="00223DC3">
      <w:pPr>
        <w:pStyle w:val="1"/>
        <w:numPr>
          <w:ilvl w:val="0"/>
          <w:numId w:val="20"/>
        </w:numPr>
        <w:shd w:val="clear" w:color="auto" w:fill="auto"/>
        <w:tabs>
          <w:tab w:val="left" w:pos="1103"/>
        </w:tabs>
        <w:ind w:firstLine="740"/>
      </w:pPr>
      <w:r>
        <w:t>Какие продукты или блюда ты любишь больше всего</w:t>
      </w:r>
    </w:p>
    <w:p w:rsidR="00C909D1" w:rsidRDefault="00223DC3">
      <w:pPr>
        <w:pStyle w:val="1"/>
        <w:numPr>
          <w:ilvl w:val="0"/>
          <w:numId w:val="20"/>
        </w:numPr>
        <w:shd w:val="clear" w:color="auto" w:fill="auto"/>
        <w:tabs>
          <w:tab w:val="left" w:pos="1103"/>
        </w:tabs>
        <w:ind w:firstLine="740"/>
      </w:pPr>
      <w:r>
        <w:t>Назови 5-7 своих любимых продуктов</w:t>
      </w:r>
    </w:p>
    <w:p w:rsidR="00C909D1" w:rsidRDefault="00223DC3">
      <w:pPr>
        <w:pStyle w:val="1"/>
        <w:numPr>
          <w:ilvl w:val="0"/>
          <w:numId w:val="20"/>
        </w:numPr>
        <w:shd w:val="clear" w:color="auto" w:fill="auto"/>
        <w:tabs>
          <w:tab w:val="left" w:pos="1103"/>
        </w:tabs>
        <w:ind w:firstLine="740"/>
      </w:pPr>
      <w:r>
        <w:t>Как ты считаешь, сколько раз в день нужно есть?</w:t>
      </w:r>
    </w:p>
    <w:p w:rsidR="00C909D1" w:rsidRDefault="00223DC3">
      <w:pPr>
        <w:pStyle w:val="1"/>
        <w:numPr>
          <w:ilvl w:val="0"/>
          <w:numId w:val="20"/>
        </w:numPr>
        <w:shd w:val="clear" w:color="auto" w:fill="auto"/>
        <w:tabs>
          <w:tab w:val="left" w:pos="1103"/>
        </w:tabs>
        <w:ind w:firstLine="740"/>
      </w:pPr>
      <w:r>
        <w:t>Какие основные приемы пищи ты знаешь?</w:t>
      </w:r>
    </w:p>
    <w:p w:rsidR="00C909D1" w:rsidRDefault="00223DC3">
      <w:pPr>
        <w:pStyle w:val="1"/>
        <w:numPr>
          <w:ilvl w:val="0"/>
          <w:numId w:val="20"/>
        </w:numPr>
        <w:shd w:val="clear" w:color="auto" w:fill="auto"/>
        <w:tabs>
          <w:tab w:val="left" w:pos="1083"/>
        </w:tabs>
        <w:spacing w:after="240"/>
        <w:ind w:firstLine="740"/>
      </w:pPr>
      <w:r>
        <w:t>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C909D1" w:rsidRDefault="00223DC3">
      <w:pPr>
        <w:pStyle w:val="1"/>
        <w:shd w:val="clear" w:color="auto" w:fill="auto"/>
        <w:tabs>
          <w:tab w:val="left" w:leader="underscore" w:pos="4855"/>
        </w:tabs>
        <w:ind w:firstLine="740"/>
      </w:pPr>
      <w:r>
        <w:t xml:space="preserve">Фрукты </w:t>
      </w:r>
      <w:r>
        <w:tab/>
      </w:r>
    </w:p>
    <w:p w:rsidR="00C909D1" w:rsidRDefault="00223DC3">
      <w:pPr>
        <w:pStyle w:val="1"/>
        <w:shd w:val="clear" w:color="auto" w:fill="auto"/>
        <w:tabs>
          <w:tab w:val="left" w:leader="underscore" w:pos="4855"/>
        </w:tabs>
        <w:ind w:firstLine="740"/>
      </w:pPr>
      <w:r>
        <w:t xml:space="preserve">Орехи </w:t>
      </w:r>
      <w:r>
        <w:tab/>
      </w:r>
    </w:p>
    <w:p w:rsidR="00C909D1" w:rsidRDefault="00223DC3">
      <w:pPr>
        <w:pStyle w:val="1"/>
        <w:shd w:val="clear" w:color="auto" w:fill="auto"/>
        <w:tabs>
          <w:tab w:val="left" w:leader="underscore" w:pos="4855"/>
        </w:tabs>
        <w:ind w:firstLine="740"/>
      </w:pPr>
      <w:r>
        <w:t xml:space="preserve">Бутерброды </w:t>
      </w:r>
      <w:r>
        <w:tab/>
      </w:r>
    </w:p>
    <w:p w:rsidR="00C909D1" w:rsidRDefault="00223DC3">
      <w:pPr>
        <w:pStyle w:val="1"/>
        <w:shd w:val="clear" w:color="auto" w:fill="auto"/>
        <w:tabs>
          <w:tab w:val="left" w:leader="underscore" w:pos="4855"/>
        </w:tabs>
        <w:ind w:firstLine="740"/>
      </w:pPr>
      <w:r>
        <w:t xml:space="preserve">Чипсы </w:t>
      </w:r>
      <w:r>
        <w:tab/>
      </w:r>
    </w:p>
    <w:p w:rsidR="00C909D1" w:rsidRDefault="00223DC3">
      <w:pPr>
        <w:pStyle w:val="1"/>
        <w:shd w:val="clear" w:color="auto" w:fill="auto"/>
        <w:tabs>
          <w:tab w:val="left" w:leader="underscore" w:pos="4855"/>
        </w:tabs>
        <w:ind w:firstLine="740"/>
      </w:pPr>
      <w:r>
        <w:t xml:space="preserve">Шоколад/конфеты </w:t>
      </w:r>
      <w:r>
        <w:tab/>
      </w:r>
    </w:p>
    <w:p w:rsidR="00C909D1" w:rsidRDefault="00223DC3">
      <w:pPr>
        <w:pStyle w:val="1"/>
        <w:shd w:val="clear" w:color="auto" w:fill="auto"/>
        <w:tabs>
          <w:tab w:val="left" w:leader="underscore" w:pos="4855"/>
        </w:tabs>
        <w:ind w:firstLine="740"/>
      </w:pPr>
      <w:r>
        <w:t xml:space="preserve">Булочки/пирожки </w:t>
      </w:r>
      <w:r>
        <w:tab/>
      </w:r>
    </w:p>
    <w:p w:rsidR="00C909D1" w:rsidRDefault="00223DC3">
      <w:pPr>
        <w:pStyle w:val="1"/>
        <w:shd w:val="clear" w:color="auto" w:fill="auto"/>
        <w:tabs>
          <w:tab w:val="left" w:leader="underscore" w:pos="4855"/>
        </w:tabs>
        <w:ind w:firstLine="740"/>
      </w:pPr>
      <w:r>
        <w:t xml:space="preserve">Печенье/сушки/пряники/вафли </w:t>
      </w:r>
      <w:r>
        <w:tab/>
      </w:r>
    </w:p>
    <w:p w:rsidR="00C909D1" w:rsidRDefault="00223DC3">
      <w:pPr>
        <w:pStyle w:val="1"/>
        <w:shd w:val="clear" w:color="auto" w:fill="auto"/>
        <w:tabs>
          <w:tab w:val="left" w:leader="underscore" w:pos="4855"/>
        </w:tabs>
        <w:ind w:firstLine="740"/>
      </w:pPr>
      <w:r>
        <w:t xml:space="preserve">Другие сладости </w:t>
      </w:r>
      <w:r>
        <w:tab/>
      </w:r>
    </w:p>
    <w:p w:rsidR="00C909D1" w:rsidRDefault="00223DC3">
      <w:pPr>
        <w:pStyle w:val="1"/>
        <w:shd w:val="clear" w:color="auto" w:fill="auto"/>
        <w:tabs>
          <w:tab w:val="left" w:leader="underscore" w:pos="4855"/>
        </w:tabs>
        <w:ind w:firstLine="740"/>
      </w:pPr>
      <w:r>
        <w:t xml:space="preserve">Другое </w:t>
      </w:r>
      <w:r>
        <w:tab/>
      </w:r>
    </w:p>
    <w:p w:rsidR="00C909D1" w:rsidRDefault="00223DC3">
      <w:pPr>
        <w:pStyle w:val="1"/>
        <w:numPr>
          <w:ilvl w:val="0"/>
          <w:numId w:val="20"/>
        </w:numPr>
        <w:shd w:val="clear" w:color="auto" w:fill="auto"/>
        <w:tabs>
          <w:tab w:val="left" w:pos="1103"/>
        </w:tabs>
        <w:ind w:firstLine="740"/>
      </w:pPr>
      <w:r>
        <w:t>Что бы ты посоветовал сделать своему однокласснику после обеда?</w:t>
      </w:r>
    </w:p>
    <w:p w:rsidR="00C909D1" w:rsidRDefault="00223DC3">
      <w:pPr>
        <w:pStyle w:val="1"/>
        <w:shd w:val="clear" w:color="auto" w:fill="auto"/>
        <w:tabs>
          <w:tab w:val="left" w:leader="underscore" w:pos="4855"/>
        </w:tabs>
        <w:ind w:firstLine="740"/>
        <w:jc w:val="both"/>
      </w:pPr>
      <w:r>
        <w:t xml:space="preserve">Побегать, попрыгать </w:t>
      </w:r>
      <w:r>
        <w:tab/>
      </w:r>
    </w:p>
    <w:p w:rsidR="00C909D1" w:rsidRDefault="00223DC3">
      <w:pPr>
        <w:pStyle w:val="1"/>
        <w:shd w:val="clear" w:color="auto" w:fill="auto"/>
        <w:tabs>
          <w:tab w:val="left" w:leader="underscore" w:pos="4855"/>
        </w:tabs>
        <w:ind w:firstLine="740"/>
        <w:jc w:val="both"/>
      </w:pPr>
      <w:r>
        <w:t xml:space="preserve">Поиграть в подвижные игры </w:t>
      </w:r>
      <w:r>
        <w:tab/>
      </w:r>
    </w:p>
    <w:p w:rsidR="00C909D1" w:rsidRDefault="00223DC3">
      <w:pPr>
        <w:pStyle w:val="1"/>
        <w:shd w:val="clear" w:color="auto" w:fill="auto"/>
        <w:tabs>
          <w:tab w:val="left" w:leader="underscore" w:pos="4855"/>
        </w:tabs>
        <w:ind w:firstLine="740"/>
        <w:jc w:val="both"/>
      </w:pPr>
      <w:r>
        <w:t xml:space="preserve">Поиграть в спокойные игры </w:t>
      </w:r>
      <w:r>
        <w:tab/>
      </w:r>
    </w:p>
    <w:p w:rsidR="00C909D1" w:rsidRDefault="00223DC3">
      <w:pPr>
        <w:pStyle w:val="1"/>
        <w:shd w:val="clear" w:color="auto" w:fill="auto"/>
        <w:tabs>
          <w:tab w:val="left" w:leader="underscore" w:pos="4855"/>
        </w:tabs>
        <w:ind w:firstLine="740"/>
        <w:jc w:val="both"/>
      </w:pPr>
      <w:r>
        <w:t xml:space="preserve">Почитать </w:t>
      </w:r>
      <w:r>
        <w:tab/>
      </w:r>
    </w:p>
    <w:p w:rsidR="00C909D1" w:rsidRDefault="00223DC3">
      <w:pPr>
        <w:pStyle w:val="1"/>
        <w:shd w:val="clear" w:color="auto" w:fill="auto"/>
        <w:tabs>
          <w:tab w:val="left" w:leader="underscore" w:pos="4855"/>
        </w:tabs>
        <w:ind w:firstLine="740"/>
        <w:jc w:val="both"/>
      </w:pPr>
      <w:r>
        <w:t xml:space="preserve">Порисовать </w:t>
      </w:r>
      <w:r>
        <w:tab/>
      </w:r>
    </w:p>
    <w:p w:rsidR="00C909D1" w:rsidRDefault="00223DC3">
      <w:pPr>
        <w:pStyle w:val="1"/>
        <w:shd w:val="clear" w:color="auto" w:fill="auto"/>
        <w:tabs>
          <w:tab w:val="left" w:leader="underscore" w:pos="4855"/>
        </w:tabs>
        <w:ind w:firstLine="740"/>
        <w:jc w:val="both"/>
      </w:pPr>
      <w:r>
        <w:t xml:space="preserve">Позаниматься спортом </w:t>
      </w:r>
      <w:r>
        <w:tab/>
      </w:r>
    </w:p>
    <w:p w:rsidR="00C909D1" w:rsidRDefault="00223DC3">
      <w:pPr>
        <w:pStyle w:val="1"/>
        <w:shd w:val="clear" w:color="auto" w:fill="auto"/>
        <w:tabs>
          <w:tab w:val="left" w:leader="underscore" w:pos="4855"/>
        </w:tabs>
        <w:ind w:firstLine="740"/>
        <w:jc w:val="both"/>
      </w:pPr>
      <w:r>
        <w:t xml:space="preserve">Потанцевать </w:t>
      </w:r>
      <w:r>
        <w:tab/>
      </w:r>
    </w:p>
    <w:p w:rsidR="00C909D1" w:rsidRDefault="00223DC3">
      <w:pPr>
        <w:pStyle w:val="1"/>
        <w:numPr>
          <w:ilvl w:val="0"/>
          <w:numId w:val="20"/>
        </w:numPr>
        <w:shd w:val="clear" w:color="auto" w:fill="auto"/>
        <w:tabs>
          <w:tab w:val="left" w:pos="1083"/>
        </w:tabs>
        <w:ind w:firstLine="740"/>
        <w:jc w:val="both"/>
      </w:pPr>
      <w:r>
        <w:t>Как ты считаешь, что лучше выпить, если хочется утолить жажду? Ты можешь выбрать один или несколько напитков, но не больше трех:</w:t>
      </w:r>
    </w:p>
    <w:p w:rsidR="00C909D1" w:rsidRDefault="00223DC3">
      <w:pPr>
        <w:pStyle w:val="1"/>
        <w:shd w:val="clear" w:color="auto" w:fill="auto"/>
        <w:tabs>
          <w:tab w:val="left" w:leader="underscore" w:pos="4855"/>
        </w:tabs>
        <w:ind w:firstLine="740"/>
        <w:jc w:val="both"/>
      </w:pPr>
      <w:r>
        <w:t xml:space="preserve">Обычная негазированная вода </w:t>
      </w:r>
      <w:r>
        <w:tab/>
      </w:r>
    </w:p>
    <w:p w:rsidR="00C909D1" w:rsidRDefault="00223DC3">
      <w:pPr>
        <w:pStyle w:val="1"/>
        <w:shd w:val="clear" w:color="auto" w:fill="auto"/>
        <w:tabs>
          <w:tab w:val="left" w:leader="underscore" w:pos="4855"/>
        </w:tabs>
        <w:ind w:firstLine="740"/>
        <w:jc w:val="both"/>
      </w:pPr>
      <w:r>
        <w:t xml:space="preserve">Молоко </w:t>
      </w:r>
      <w:r>
        <w:tab/>
      </w:r>
    </w:p>
    <w:p w:rsidR="00C909D1" w:rsidRDefault="00223DC3">
      <w:pPr>
        <w:pStyle w:val="1"/>
        <w:shd w:val="clear" w:color="auto" w:fill="auto"/>
        <w:tabs>
          <w:tab w:val="left" w:leader="underscore" w:pos="4855"/>
        </w:tabs>
        <w:ind w:firstLine="740"/>
        <w:jc w:val="both"/>
      </w:pPr>
      <w:r>
        <w:t xml:space="preserve">Кефир </w:t>
      </w:r>
      <w:r>
        <w:tab/>
      </w:r>
    </w:p>
    <w:p w:rsidR="00C909D1" w:rsidRDefault="00223DC3">
      <w:pPr>
        <w:pStyle w:val="1"/>
        <w:shd w:val="clear" w:color="auto" w:fill="auto"/>
        <w:tabs>
          <w:tab w:val="left" w:leader="underscore" w:pos="4855"/>
        </w:tabs>
        <w:ind w:firstLine="740"/>
        <w:jc w:val="both"/>
      </w:pPr>
      <w:r>
        <w:t xml:space="preserve">Какао </w:t>
      </w:r>
      <w:r>
        <w:tab/>
      </w:r>
    </w:p>
    <w:p w:rsidR="00C909D1" w:rsidRDefault="00223DC3">
      <w:pPr>
        <w:pStyle w:val="1"/>
        <w:shd w:val="clear" w:color="auto" w:fill="auto"/>
        <w:tabs>
          <w:tab w:val="left" w:leader="underscore" w:pos="4855"/>
        </w:tabs>
        <w:ind w:firstLine="740"/>
        <w:jc w:val="both"/>
      </w:pPr>
      <w:r>
        <w:t xml:space="preserve">Сок </w:t>
      </w:r>
      <w:r>
        <w:tab/>
      </w:r>
    </w:p>
    <w:p w:rsidR="00C909D1" w:rsidRDefault="00223DC3">
      <w:pPr>
        <w:pStyle w:val="1"/>
        <w:shd w:val="clear" w:color="auto" w:fill="auto"/>
        <w:tabs>
          <w:tab w:val="left" w:leader="underscore" w:pos="4855"/>
        </w:tabs>
        <w:ind w:firstLine="740"/>
        <w:jc w:val="both"/>
      </w:pPr>
      <w:r>
        <w:t xml:space="preserve">Кисель </w:t>
      </w:r>
      <w:r>
        <w:tab/>
      </w:r>
    </w:p>
    <w:p w:rsidR="00C909D1" w:rsidRDefault="00223DC3">
      <w:pPr>
        <w:pStyle w:val="1"/>
        <w:shd w:val="clear" w:color="auto" w:fill="auto"/>
        <w:tabs>
          <w:tab w:val="left" w:leader="underscore" w:pos="4855"/>
        </w:tabs>
        <w:ind w:firstLine="740"/>
        <w:jc w:val="both"/>
      </w:pPr>
      <w:r>
        <w:t xml:space="preserve">Сладкая газированная вода </w:t>
      </w:r>
      <w:r>
        <w:tab/>
      </w:r>
    </w:p>
    <w:p w:rsidR="00C909D1" w:rsidRDefault="00223DC3">
      <w:pPr>
        <w:pStyle w:val="1"/>
        <w:shd w:val="clear" w:color="auto" w:fill="auto"/>
        <w:tabs>
          <w:tab w:val="left" w:leader="underscore" w:pos="4855"/>
        </w:tabs>
        <w:ind w:firstLine="740"/>
        <w:jc w:val="both"/>
      </w:pPr>
      <w:r>
        <w:t xml:space="preserve">Морс </w:t>
      </w:r>
      <w:r>
        <w:tab/>
      </w:r>
    </w:p>
    <w:p w:rsidR="00C909D1" w:rsidRDefault="00223DC3">
      <w:pPr>
        <w:pStyle w:val="1"/>
        <w:shd w:val="clear" w:color="auto" w:fill="auto"/>
        <w:tabs>
          <w:tab w:val="left" w:leader="underscore" w:pos="4855"/>
        </w:tabs>
        <w:spacing w:after="100"/>
        <w:ind w:firstLine="740"/>
        <w:jc w:val="both"/>
      </w:pPr>
      <w:r>
        <w:t xml:space="preserve">Минеральная вода </w:t>
      </w:r>
      <w:r>
        <w:tab/>
      </w:r>
    </w:p>
    <w:p w:rsidR="00C909D1" w:rsidRDefault="00223DC3">
      <w:pPr>
        <w:pStyle w:val="1"/>
        <w:shd w:val="clear" w:color="auto" w:fill="auto"/>
        <w:ind w:firstLine="0"/>
        <w:jc w:val="center"/>
      </w:pPr>
      <w:r>
        <w:rPr>
          <w:b/>
          <w:bCs/>
          <w:color w:val="26282F"/>
        </w:rPr>
        <w:t>Просветительская работа по формированию культуры здорового питания.</w:t>
      </w:r>
    </w:p>
    <w:p w:rsidR="00C909D1" w:rsidRDefault="00223DC3">
      <w:pPr>
        <w:pStyle w:val="1"/>
        <w:shd w:val="clear" w:color="auto" w:fill="auto"/>
        <w:spacing w:after="340"/>
        <w:ind w:firstLine="0"/>
        <w:jc w:val="center"/>
      </w:pPr>
      <w:r>
        <w:rPr>
          <w:b/>
          <w:bCs/>
          <w:color w:val="26282F"/>
        </w:rPr>
        <w:t>Тематика и конспекты лекций для родителей и специалистов образовательных учреждений</w:t>
      </w:r>
    </w:p>
    <w:p w:rsidR="00C909D1" w:rsidRDefault="00223DC3">
      <w:pPr>
        <w:pStyle w:val="1"/>
        <w:shd w:val="clear" w:color="auto" w:fill="auto"/>
        <w:ind w:firstLine="740"/>
        <w:jc w:val="both"/>
      </w:pPr>
      <w:r>
        <w:t xml:space="preserve">Образовательная программа формирования культуры питания для учащихся предполагает активное </w:t>
      </w:r>
      <w:r>
        <w:lastRenderedPageBreak/>
        <w:t xml:space="preserve">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w:t>
      </w:r>
      <w:proofErr w:type="gramStart"/>
      <w:r>
        <w:t>задания</w:t>
      </w:r>
      <w:proofErr w:type="gramEnd"/>
      <w:r>
        <w:t xml:space="preserve"> в которых ребята познакомятся со всеми темами. Основная задача педагога - сделать родителей своими союзниками.</w:t>
      </w:r>
    </w:p>
    <w:p w:rsidR="00C909D1" w:rsidRDefault="00223DC3">
      <w:pPr>
        <w:pStyle w:val="1"/>
        <w:shd w:val="clear" w:color="auto" w:fill="auto"/>
        <w:ind w:firstLine="740"/>
        <w:jc w:val="both"/>
      </w:pPr>
      <w: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C909D1" w:rsidRDefault="00223DC3">
      <w:pPr>
        <w:pStyle w:val="1"/>
        <w:numPr>
          <w:ilvl w:val="0"/>
          <w:numId w:val="21"/>
        </w:numPr>
        <w:shd w:val="clear" w:color="auto" w:fill="auto"/>
        <w:tabs>
          <w:tab w:val="left" w:pos="1103"/>
        </w:tabs>
        <w:ind w:firstLine="740"/>
        <w:jc w:val="both"/>
      </w:pPr>
      <w:r>
        <w:t>Сталкивались ли вы с проблемами в организации питания ребенка?</w:t>
      </w:r>
    </w:p>
    <w:p w:rsidR="00C909D1" w:rsidRDefault="00223DC3">
      <w:pPr>
        <w:pStyle w:val="1"/>
        <w:numPr>
          <w:ilvl w:val="0"/>
          <w:numId w:val="21"/>
        </w:numPr>
        <w:shd w:val="clear" w:color="auto" w:fill="auto"/>
        <w:tabs>
          <w:tab w:val="left" w:pos="1103"/>
        </w:tabs>
        <w:ind w:firstLine="740"/>
        <w:jc w:val="both"/>
      </w:pPr>
      <w:r>
        <w:t>Какие темы, на ваш взгляд, вызвали наибольший интерес у вашего ребенка?</w:t>
      </w:r>
    </w:p>
    <w:p w:rsidR="00C909D1" w:rsidRDefault="00223DC3">
      <w:pPr>
        <w:pStyle w:val="1"/>
        <w:numPr>
          <w:ilvl w:val="0"/>
          <w:numId w:val="21"/>
        </w:numPr>
        <w:shd w:val="clear" w:color="auto" w:fill="auto"/>
        <w:tabs>
          <w:tab w:val="left" w:pos="1103"/>
        </w:tabs>
        <w:ind w:firstLine="740"/>
        <w:jc w:val="both"/>
      </w:pPr>
      <w:r>
        <w:t>Какие разделы, по вашему мнению, были особенно полезны и важны для изучения?</w:t>
      </w:r>
    </w:p>
    <w:p w:rsidR="00C909D1" w:rsidRDefault="00223DC3">
      <w:pPr>
        <w:pStyle w:val="1"/>
        <w:numPr>
          <w:ilvl w:val="0"/>
          <w:numId w:val="21"/>
        </w:numPr>
        <w:shd w:val="clear" w:color="auto" w:fill="auto"/>
        <w:tabs>
          <w:tab w:val="left" w:pos="1103"/>
        </w:tabs>
        <w:ind w:firstLine="740"/>
        <w:jc w:val="both"/>
      </w:pPr>
      <w:r>
        <w:t>Помогла ли вам программа решить проблемы с организацией питания детей?</w:t>
      </w:r>
    </w:p>
    <w:p w:rsidR="00C909D1" w:rsidRDefault="00223DC3">
      <w:pPr>
        <w:pStyle w:val="1"/>
        <w:numPr>
          <w:ilvl w:val="0"/>
          <w:numId w:val="21"/>
        </w:numPr>
        <w:shd w:val="clear" w:color="auto" w:fill="auto"/>
        <w:tabs>
          <w:tab w:val="left" w:pos="1083"/>
        </w:tabs>
        <w:spacing w:after="340"/>
        <w:ind w:firstLine="740"/>
        <w:jc w:val="both"/>
      </w:pPr>
      <w:r>
        <w:t>Изменилось ли отношение вашего ребенка к режиму, гигиене и продуктам питания в ходе знакомства с программой?</w:t>
      </w:r>
    </w:p>
    <w:p w:rsidR="00C909D1" w:rsidRDefault="00223DC3">
      <w:pPr>
        <w:pStyle w:val="1"/>
        <w:shd w:val="clear" w:color="auto" w:fill="auto"/>
        <w:ind w:firstLine="0"/>
        <w:jc w:val="center"/>
      </w:pPr>
      <w:r>
        <w:rPr>
          <w:b/>
          <w:bCs/>
          <w:color w:val="26282F"/>
        </w:rPr>
        <w:t>Лекции для родителей младших школьников</w:t>
      </w:r>
    </w:p>
    <w:p w:rsidR="00C909D1" w:rsidRDefault="00223DC3">
      <w:pPr>
        <w:pStyle w:val="1"/>
        <w:shd w:val="clear" w:color="auto" w:fill="auto"/>
        <w:spacing w:after="460"/>
        <w:ind w:firstLine="0"/>
        <w:jc w:val="center"/>
      </w:pPr>
      <w:r>
        <w:rPr>
          <w:b/>
          <w:bCs/>
          <w:color w:val="26282F"/>
        </w:rPr>
        <w:t>(Основные вопросы для обсуждения)</w:t>
      </w:r>
    </w:p>
    <w:p w:rsidR="00C909D1" w:rsidRDefault="00223DC3">
      <w:pPr>
        <w:pStyle w:val="11"/>
        <w:keepNext/>
        <w:keepLines/>
        <w:shd w:val="clear" w:color="auto" w:fill="auto"/>
        <w:spacing w:after="340"/>
      </w:pPr>
      <w:bookmarkStart w:id="24" w:name="bookmark23"/>
      <w:bookmarkStart w:id="25" w:name="bookmark24"/>
      <w:r>
        <w:t>Лекция 1. Основные принципы организации рационального питания в младшем школьном возрасте</w:t>
      </w:r>
      <w:bookmarkEnd w:id="24"/>
      <w:bookmarkEnd w:id="25"/>
    </w:p>
    <w:p w:rsidR="00C909D1" w:rsidRDefault="00223DC3">
      <w:pPr>
        <w:pStyle w:val="1"/>
        <w:shd w:val="clear" w:color="auto" w:fill="auto"/>
        <w:ind w:firstLine="740"/>
        <w:jc w:val="both"/>
      </w:pPr>
      <w: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t>энерготратам</w:t>
      </w:r>
      <w:proofErr w:type="spellEnd"/>
      <w:r>
        <w:t xml:space="preserve"> ребенка в течение дня), безопасным, вызывать приятные ощущения и положительные эмоции.</w:t>
      </w:r>
    </w:p>
    <w:p w:rsidR="00C909D1" w:rsidRDefault="00223DC3">
      <w:pPr>
        <w:pStyle w:val="1"/>
        <w:shd w:val="clear" w:color="auto" w:fill="auto"/>
        <w:ind w:firstLine="740"/>
        <w:jc w:val="both"/>
      </w:pPr>
      <w:r>
        <w:t>- Младший школьный возраст - особенности социального, психического, физического развития.</w:t>
      </w:r>
    </w:p>
    <w:p w:rsidR="00C909D1" w:rsidRDefault="00223DC3">
      <w:pPr>
        <w:pStyle w:val="1"/>
        <w:shd w:val="clear" w:color="auto" w:fill="auto"/>
        <w:ind w:firstLine="740"/>
        <w:jc w:val="both"/>
      </w:pPr>
      <w:r>
        <w:t>- Роль правильного питания для роста и развития в младшем школьном возрасте.</w:t>
      </w:r>
    </w:p>
    <w:p w:rsidR="00C909D1" w:rsidRDefault="00223DC3">
      <w:pPr>
        <w:pStyle w:val="1"/>
        <w:shd w:val="clear" w:color="auto" w:fill="auto"/>
        <w:ind w:firstLine="740"/>
        <w:jc w:val="both"/>
      </w:pPr>
      <w: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C909D1" w:rsidRDefault="00223DC3">
      <w:pPr>
        <w:pStyle w:val="1"/>
        <w:shd w:val="clear" w:color="auto" w:fill="auto"/>
        <w:ind w:firstLine="740"/>
        <w:jc w:val="both"/>
      </w:pPr>
      <w: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C909D1" w:rsidRDefault="00223DC3">
      <w:pPr>
        <w:pStyle w:val="1"/>
        <w:shd w:val="clear" w:color="auto" w:fill="auto"/>
        <w:ind w:firstLine="740"/>
        <w:jc w:val="both"/>
      </w:pPr>
      <w: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C909D1" w:rsidRDefault="00223DC3">
      <w:pPr>
        <w:pStyle w:val="1"/>
        <w:shd w:val="clear" w:color="auto" w:fill="auto"/>
        <w:ind w:firstLine="740"/>
        <w:jc w:val="both"/>
      </w:pPr>
      <w: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C909D1" w:rsidRDefault="00223DC3">
      <w:pPr>
        <w:pStyle w:val="1"/>
        <w:shd w:val="clear" w:color="auto" w:fill="auto"/>
        <w:ind w:firstLine="740"/>
        <w:jc w:val="both"/>
      </w:pPr>
      <w:r>
        <w:t xml:space="preserve">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w:t>
      </w:r>
      <w:r>
        <w:lastRenderedPageBreak/>
        <w:t>кислую и соленую.</w:t>
      </w:r>
    </w:p>
    <w:p w:rsidR="00C909D1" w:rsidRDefault="00223DC3">
      <w:pPr>
        <w:pStyle w:val="1"/>
        <w:shd w:val="clear" w:color="auto" w:fill="auto"/>
        <w:ind w:firstLine="740"/>
        <w:jc w:val="both"/>
      </w:pPr>
      <w: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C909D1" w:rsidRDefault="00223DC3">
      <w:pPr>
        <w:pStyle w:val="1"/>
        <w:shd w:val="clear" w:color="auto" w:fill="auto"/>
        <w:ind w:firstLine="740"/>
        <w:jc w:val="both"/>
      </w:pPr>
      <w:r>
        <w:t>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C909D1" w:rsidRDefault="00223DC3">
      <w:pPr>
        <w:pStyle w:val="1"/>
        <w:shd w:val="clear" w:color="auto" w:fill="auto"/>
        <w:ind w:firstLine="740"/>
        <w:jc w:val="both"/>
      </w:pPr>
      <w: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C909D1" w:rsidRDefault="00223DC3">
      <w:pPr>
        <w:pStyle w:val="1"/>
        <w:shd w:val="clear" w:color="auto" w:fill="auto"/>
        <w:ind w:firstLine="740"/>
        <w:jc w:val="both"/>
      </w:pPr>
      <w:r>
        <w:t>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C909D1" w:rsidRDefault="00223DC3">
      <w:pPr>
        <w:pStyle w:val="1"/>
        <w:shd w:val="clear" w:color="auto" w:fill="auto"/>
        <w:ind w:firstLine="740"/>
        <w:jc w:val="both"/>
      </w:pPr>
      <w: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C909D1" w:rsidRDefault="00223DC3">
      <w:pPr>
        <w:pStyle w:val="1"/>
        <w:shd w:val="clear" w:color="auto" w:fill="auto"/>
        <w:ind w:firstLine="740"/>
        <w:jc w:val="both"/>
      </w:pPr>
      <w:r>
        <w:t xml:space="preserve">Адекватность.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t>энерготратам</w:t>
      </w:r>
      <w:proofErr w:type="spellEnd"/>
      <w:r>
        <w:t>.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C909D1" w:rsidRDefault="00223DC3">
      <w:pPr>
        <w:pStyle w:val="1"/>
        <w:shd w:val="clear" w:color="auto" w:fill="auto"/>
        <w:ind w:firstLine="740"/>
        <w:jc w:val="both"/>
      </w:pPr>
      <w: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C909D1" w:rsidRDefault="00223DC3">
      <w:pPr>
        <w:pStyle w:val="1"/>
        <w:shd w:val="clear" w:color="auto" w:fill="auto"/>
        <w:spacing w:after="360"/>
        <w:ind w:firstLine="740"/>
        <w:jc w:val="both"/>
      </w:pPr>
      <w: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C909D1" w:rsidRDefault="00223DC3">
      <w:pPr>
        <w:pStyle w:val="11"/>
        <w:keepNext/>
        <w:keepLines/>
        <w:shd w:val="clear" w:color="auto" w:fill="auto"/>
      </w:pPr>
      <w:bookmarkStart w:id="26" w:name="bookmark25"/>
      <w:bookmarkStart w:id="27" w:name="bookmark26"/>
      <w:r>
        <w:t>Лекция 2. Рацион питания младшего школьника</w:t>
      </w:r>
      <w:bookmarkEnd w:id="26"/>
      <w:bookmarkEnd w:id="27"/>
    </w:p>
    <w:p w:rsidR="00C909D1" w:rsidRDefault="00223DC3">
      <w:pPr>
        <w:pStyle w:val="1"/>
        <w:shd w:val="clear" w:color="auto" w:fill="auto"/>
        <w:ind w:firstLine="740"/>
        <w:jc w:val="both"/>
      </w:pPr>
      <w: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C909D1" w:rsidRDefault="00223DC3">
      <w:pPr>
        <w:pStyle w:val="1"/>
        <w:shd w:val="clear" w:color="auto" w:fill="auto"/>
        <w:ind w:firstLine="740"/>
        <w:jc w:val="both"/>
      </w:pPr>
      <w:r>
        <w:t>- Основные питательные вещества, их роль для роста и развития.</w:t>
      </w:r>
    </w:p>
    <w:p w:rsidR="00C909D1" w:rsidRDefault="00223DC3">
      <w:pPr>
        <w:pStyle w:val="1"/>
        <w:shd w:val="clear" w:color="auto" w:fill="auto"/>
        <w:ind w:firstLine="740"/>
        <w:jc w:val="both"/>
      </w:pPr>
      <w:r>
        <w:t>- Группы продуктов, составляющие ежедневный рацион питания младших школьников.</w:t>
      </w:r>
    </w:p>
    <w:p w:rsidR="00C909D1" w:rsidRDefault="00223DC3">
      <w:pPr>
        <w:pStyle w:val="1"/>
        <w:shd w:val="clear" w:color="auto" w:fill="auto"/>
        <w:ind w:firstLine="740"/>
        <w:jc w:val="both"/>
      </w:pPr>
      <w:r>
        <w:lastRenderedPageBreak/>
        <w:t>- Роль основных приемов пищи, принципы составления меню завтрака, обеда, полдника, ужина.</w:t>
      </w:r>
    </w:p>
    <w:p w:rsidR="00C909D1" w:rsidRDefault="00223DC3">
      <w:pPr>
        <w:pStyle w:val="1"/>
        <w:shd w:val="clear" w:color="auto" w:fill="auto"/>
        <w:ind w:firstLine="740"/>
        <w:jc w:val="both"/>
      </w:pPr>
      <w:r>
        <w:t>Основными компонентами, входящими в состав пищи, являются белки, жиры, углеводы, витамины, минеральные соли.</w:t>
      </w:r>
    </w:p>
    <w:p w:rsidR="00C909D1" w:rsidRDefault="00223DC3">
      <w:pPr>
        <w:pStyle w:val="1"/>
        <w:shd w:val="clear" w:color="auto" w:fill="auto"/>
        <w:ind w:firstLine="740"/>
        <w:jc w:val="both"/>
      </w:pPr>
      <w: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C909D1" w:rsidRDefault="00223DC3">
      <w:pPr>
        <w:pStyle w:val="1"/>
        <w:shd w:val="clear" w:color="auto" w:fill="auto"/>
        <w:ind w:firstLine="740"/>
        <w:jc w:val="both"/>
      </w:pPr>
      <w: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C909D1" w:rsidRDefault="00223DC3">
      <w:pPr>
        <w:pStyle w:val="1"/>
        <w:shd w:val="clear" w:color="auto" w:fill="auto"/>
        <w:ind w:firstLine="740"/>
        <w:jc w:val="both"/>
      </w:pPr>
      <w: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C909D1" w:rsidRDefault="00223DC3">
      <w:pPr>
        <w:pStyle w:val="1"/>
        <w:shd w:val="clear" w:color="auto" w:fill="auto"/>
        <w:ind w:firstLine="740"/>
        <w:jc w:val="both"/>
      </w:pPr>
      <w:r>
        <w:t xml:space="preserve">Углеводы - основной источник энергии для организма. </w:t>
      </w:r>
      <w:proofErr w:type="gramStart"/>
      <w:r>
        <w:t>Помимо этого</w:t>
      </w:r>
      <w:proofErr w:type="gramEnd"/>
      <w:r>
        <w:t xml:space="preserve">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t>неперевариваемый</w:t>
      </w:r>
      <w:proofErr w:type="spellEnd"/>
      <w:r>
        <w:t xml:space="preserve">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w:t>
      </w:r>
      <w:proofErr w:type="spellStart"/>
      <w:r>
        <w:t>усваивающиеся</w:t>
      </w:r>
      <w:proofErr w:type="spellEnd"/>
      <w:r>
        <w:t xml:space="preserve">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C909D1" w:rsidRDefault="00223DC3">
      <w:pPr>
        <w:pStyle w:val="1"/>
        <w:shd w:val="clear" w:color="auto" w:fill="auto"/>
        <w:ind w:firstLine="740"/>
        <w:jc w:val="both"/>
      </w:pPr>
      <w: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C909D1" w:rsidRDefault="00223DC3">
      <w:pPr>
        <w:pStyle w:val="1"/>
        <w:shd w:val="clear" w:color="auto" w:fill="auto"/>
        <w:ind w:firstLine="740"/>
        <w:jc w:val="both"/>
      </w:pPr>
      <w:r>
        <w:t>Для того чтобы организм ребенка получал все необходимые питательные вещества, его рацион должен содержать следующие виды продуктов.</w:t>
      </w:r>
    </w:p>
    <w:p w:rsidR="00C909D1" w:rsidRDefault="00223DC3">
      <w:pPr>
        <w:pStyle w:val="1"/>
        <w:shd w:val="clear" w:color="auto" w:fill="auto"/>
        <w:ind w:firstLine="740"/>
        <w:jc w:val="both"/>
      </w:pPr>
      <w: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w:t>
      </w:r>
      <w:r>
        <w:softHyphen/>
        <w:t>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C909D1" w:rsidRDefault="00223DC3">
      <w:pPr>
        <w:pStyle w:val="1"/>
        <w:shd w:val="clear" w:color="auto" w:fill="auto"/>
        <w:ind w:firstLine="740"/>
        <w:jc w:val="both"/>
      </w:pPr>
      <w: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C909D1" w:rsidRDefault="00223DC3">
      <w:pPr>
        <w:pStyle w:val="1"/>
        <w:shd w:val="clear" w:color="auto" w:fill="auto"/>
        <w:ind w:firstLine="740"/>
        <w:jc w:val="both"/>
      </w:pPr>
      <w:r>
        <w:t xml:space="preserve">Мясо, птица и рыба. Блюда из мяса, птицы и рыбы являются важнейшими источниками белка, витаминов группы В,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w:t>
      </w:r>
      <w:r>
        <w:lastRenderedPageBreak/>
        <w:t>составляет 150-180 грамм, из рыбы - 50 грамм.</w:t>
      </w:r>
    </w:p>
    <w:p w:rsidR="00C909D1" w:rsidRDefault="00223DC3">
      <w:pPr>
        <w:pStyle w:val="1"/>
        <w:shd w:val="clear" w:color="auto" w:fill="auto"/>
        <w:ind w:firstLine="740"/>
        <w:jc w:val="both"/>
      </w:pPr>
      <w: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C909D1" w:rsidRDefault="00223DC3">
      <w:pPr>
        <w:pStyle w:val="1"/>
        <w:shd w:val="clear" w:color="auto" w:fill="auto"/>
        <w:ind w:firstLine="740"/>
        <w:jc w:val="both"/>
      </w:pPr>
      <w: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C909D1" w:rsidRDefault="00223DC3">
      <w:pPr>
        <w:pStyle w:val="1"/>
        <w:shd w:val="clear" w:color="auto" w:fill="auto"/>
        <w:ind w:firstLine="740"/>
        <w:jc w:val="both"/>
      </w:pPr>
      <w:r>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t>ароматизаторов</w:t>
      </w:r>
      <w:proofErr w:type="spellEnd"/>
      <w:r>
        <w:t>, которые также могут вызывать раздражение желудка и способствовать возникновению аллергии.</w:t>
      </w:r>
    </w:p>
    <w:p w:rsidR="00C909D1" w:rsidRDefault="00223DC3">
      <w:pPr>
        <w:pStyle w:val="1"/>
        <w:shd w:val="clear" w:color="auto" w:fill="auto"/>
        <w:ind w:firstLine="740"/>
        <w:jc w:val="both"/>
      </w:pPr>
      <w: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C909D1" w:rsidRDefault="00223DC3">
      <w:pPr>
        <w:pStyle w:val="1"/>
        <w:shd w:val="clear" w:color="auto" w:fill="auto"/>
        <w:ind w:firstLine="740"/>
        <w:jc w:val="both"/>
      </w:pPr>
      <w: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C909D1" w:rsidRDefault="00223DC3">
      <w:pPr>
        <w:pStyle w:val="1"/>
        <w:shd w:val="clear" w:color="auto" w:fill="auto"/>
        <w:ind w:firstLine="740"/>
        <w:jc w:val="both"/>
      </w:pPr>
      <w: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t>сокогонный</w:t>
      </w:r>
      <w:proofErr w:type="spellEnd"/>
      <w: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C909D1" w:rsidRDefault="00223DC3">
      <w:pPr>
        <w:pStyle w:val="1"/>
        <w:shd w:val="clear" w:color="auto" w:fill="auto"/>
        <w:ind w:firstLine="740"/>
        <w:jc w:val="both"/>
      </w:pPr>
      <w:r>
        <w:t xml:space="preserve">Полдник обычно бывает легким и включает молоко или кисломолочные напитки (кефир, ряженку, простоквашу, </w:t>
      </w:r>
      <w:proofErr w:type="spellStart"/>
      <w:r>
        <w:t>ацидофиллин</w:t>
      </w:r>
      <w:proofErr w:type="spellEnd"/>
      <w:r>
        <w:t xml:space="preserve">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C909D1" w:rsidRDefault="00223DC3">
      <w:pPr>
        <w:pStyle w:val="1"/>
        <w:shd w:val="clear" w:color="auto" w:fill="auto"/>
        <w:spacing w:after="360"/>
        <w:ind w:firstLine="740"/>
        <w:jc w:val="both"/>
      </w:pPr>
      <w: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C909D1" w:rsidRDefault="00223DC3">
      <w:pPr>
        <w:pStyle w:val="11"/>
        <w:keepNext/>
        <w:keepLines/>
        <w:shd w:val="clear" w:color="auto" w:fill="auto"/>
      </w:pPr>
      <w:bookmarkStart w:id="28" w:name="bookmark27"/>
      <w:bookmarkStart w:id="29" w:name="bookmark28"/>
      <w:r>
        <w:t>Лекция 3. Режим и гигиена питания младших школьников</w:t>
      </w:r>
      <w:bookmarkEnd w:id="28"/>
      <w:bookmarkEnd w:id="29"/>
    </w:p>
    <w:p w:rsidR="00C909D1" w:rsidRDefault="00223DC3">
      <w:pPr>
        <w:pStyle w:val="1"/>
        <w:shd w:val="clear" w:color="auto" w:fill="auto"/>
        <w:ind w:firstLine="740"/>
        <w:jc w:val="both"/>
      </w:pPr>
      <w: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C909D1" w:rsidRDefault="00223DC3">
      <w:pPr>
        <w:pStyle w:val="1"/>
        <w:shd w:val="clear" w:color="auto" w:fill="auto"/>
        <w:ind w:firstLine="740"/>
        <w:jc w:val="both"/>
      </w:pPr>
      <w:r>
        <w:t>- Роль регулярного питания для нормального роста и развития.</w:t>
      </w:r>
    </w:p>
    <w:p w:rsidR="00C909D1" w:rsidRDefault="00223DC3">
      <w:pPr>
        <w:pStyle w:val="1"/>
        <w:shd w:val="clear" w:color="auto" w:fill="auto"/>
        <w:ind w:firstLine="740"/>
        <w:jc w:val="both"/>
      </w:pPr>
      <w:r>
        <w:t>- Особенности режима питания в младшем школьном возрасте.</w:t>
      </w:r>
    </w:p>
    <w:p w:rsidR="00C909D1" w:rsidRDefault="00223DC3">
      <w:pPr>
        <w:pStyle w:val="1"/>
        <w:shd w:val="clear" w:color="auto" w:fill="auto"/>
        <w:ind w:firstLine="740"/>
        <w:jc w:val="both"/>
      </w:pPr>
      <w:r>
        <w:t>- "Перекусы" между основными приемами пищи. Проблема излишнего веса.</w:t>
      </w:r>
    </w:p>
    <w:p w:rsidR="00C909D1" w:rsidRDefault="00223DC3">
      <w:pPr>
        <w:pStyle w:val="1"/>
        <w:shd w:val="clear" w:color="auto" w:fill="auto"/>
        <w:ind w:firstLine="740"/>
        <w:jc w:val="both"/>
      </w:pPr>
      <w:r>
        <w:t>- Гигиена питания младших школьников - ее роль в сохранении здоровья.</w:t>
      </w:r>
    </w:p>
    <w:p w:rsidR="00C909D1" w:rsidRDefault="00223DC3">
      <w:pPr>
        <w:pStyle w:val="1"/>
        <w:shd w:val="clear" w:color="auto" w:fill="auto"/>
        <w:ind w:firstLine="740"/>
        <w:jc w:val="both"/>
      </w:pPr>
      <w: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C909D1" w:rsidRDefault="00223DC3">
      <w:pPr>
        <w:pStyle w:val="1"/>
        <w:shd w:val="clear" w:color="auto" w:fill="auto"/>
        <w:ind w:firstLine="740"/>
        <w:jc w:val="both"/>
      </w:pPr>
      <w:r>
        <w:t xml:space="preserve">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w:t>
      </w:r>
      <w:r>
        <w:lastRenderedPageBreak/>
        <w:t>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w:t>
      </w:r>
      <w:r>
        <w:softHyphen/>
        <w:t>15%, ужин - 20%.</w:t>
      </w:r>
    </w:p>
    <w:p w:rsidR="00C909D1" w:rsidRDefault="00223DC3">
      <w:pPr>
        <w:pStyle w:val="1"/>
        <w:shd w:val="clear" w:color="auto" w:fill="auto"/>
        <w:ind w:firstLine="740"/>
        <w:jc w:val="both"/>
      </w:pPr>
      <w: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C909D1" w:rsidRDefault="00223DC3">
      <w:pPr>
        <w:pStyle w:val="1"/>
        <w:shd w:val="clear" w:color="auto" w:fill="auto"/>
        <w:ind w:firstLine="740"/>
        <w:jc w:val="both"/>
      </w:pPr>
      <w:r>
        <w:t>Рекомендуемое время для завтрака для школьников младших классов - 7.30-8.00 ч.</w:t>
      </w:r>
    </w:p>
    <w:p w:rsidR="00C909D1" w:rsidRDefault="00223DC3">
      <w:pPr>
        <w:pStyle w:val="1"/>
        <w:shd w:val="clear" w:color="auto" w:fill="auto"/>
        <w:ind w:firstLine="740"/>
        <w:jc w:val="both"/>
      </w:pPr>
      <w: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C909D1" w:rsidRDefault="00223DC3">
      <w:pPr>
        <w:pStyle w:val="1"/>
        <w:shd w:val="clear" w:color="auto" w:fill="auto"/>
        <w:spacing w:after="360"/>
        <w:ind w:firstLine="740"/>
        <w:jc w:val="both"/>
      </w:pPr>
      <w: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C909D1" w:rsidRDefault="00223DC3">
      <w:pPr>
        <w:pStyle w:val="1"/>
        <w:shd w:val="clear" w:color="auto" w:fill="auto"/>
        <w:ind w:firstLine="740"/>
        <w:jc w:val="both"/>
      </w:pPr>
      <w: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C909D1" w:rsidRDefault="00223DC3">
      <w:pPr>
        <w:pStyle w:val="1"/>
        <w:shd w:val="clear" w:color="auto" w:fill="auto"/>
        <w:ind w:firstLine="740"/>
        <w:jc w:val="both"/>
      </w:pPr>
      <w: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 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C909D1" w:rsidRDefault="00223DC3">
      <w:pPr>
        <w:pStyle w:val="1"/>
        <w:shd w:val="clear" w:color="auto" w:fill="auto"/>
        <w:ind w:firstLine="740"/>
        <w:jc w:val="both"/>
      </w:pPr>
      <w: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C909D1" w:rsidRDefault="00223DC3">
      <w:pPr>
        <w:pStyle w:val="1"/>
        <w:shd w:val="clear" w:color="auto" w:fill="auto"/>
        <w:spacing w:after="360"/>
        <w:ind w:firstLine="740"/>
        <w:jc w:val="both"/>
      </w:pPr>
      <w:r>
        <w:t xml:space="preserve">Причина предпочтения перекусов нормальному питанию во многом коренится в </w:t>
      </w:r>
      <w:proofErr w:type="spellStart"/>
      <w:r>
        <w:t>несформированности</w:t>
      </w:r>
      <w:proofErr w:type="spellEnd"/>
      <w: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C909D1" w:rsidRDefault="00223DC3">
      <w:pPr>
        <w:pStyle w:val="11"/>
        <w:keepNext/>
        <w:keepLines/>
        <w:shd w:val="clear" w:color="auto" w:fill="auto"/>
      </w:pPr>
      <w:bookmarkStart w:id="30" w:name="bookmark29"/>
      <w:bookmarkStart w:id="31" w:name="bookmark30"/>
      <w:r>
        <w:t>Лекция 4. Значение витаминов и минеральных веществ в рационе питания младшего школьника.</w:t>
      </w:r>
      <w:r>
        <w:br/>
        <w:t>Профилактика витаминной недостаточности</w:t>
      </w:r>
      <w:bookmarkEnd w:id="30"/>
      <w:bookmarkEnd w:id="31"/>
    </w:p>
    <w:p w:rsidR="00C909D1" w:rsidRDefault="00223DC3">
      <w:pPr>
        <w:pStyle w:val="1"/>
        <w:shd w:val="clear" w:color="auto" w:fill="auto"/>
        <w:ind w:firstLine="740"/>
        <w:jc w:val="both"/>
      </w:pPr>
      <w: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C909D1" w:rsidRDefault="00223DC3">
      <w:pPr>
        <w:pStyle w:val="1"/>
        <w:shd w:val="clear" w:color="auto" w:fill="auto"/>
        <w:ind w:firstLine="740"/>
        <w:jc w:val="both"/>
      </w:pPr>
      <w:r>
        <w:t>- Роль витаминов и минеральных веществ в питании школьника. Возможные последствия витаминных дефицитов.</w:t>
      </w:r>
    </w:p>
    <w:p w:rsidR="00C909D1" w:rsidRDefault="00223DC3">
      <w:pPr>
        <w:pStyle w:val="1"/>
        <w:shd w:val="clear" w:color="auto" w:fill="auto"/>
        <w:ind w:firstLine="740"/>
        <w:jc w:val="both"/>
      </w:pPr>
      <w:r>
        <w:t>- Продукты - основные источники витаминов и минеральных веществ.</w:t>
      </w:r>
    </w:p>
    <w:p w:rsidR="00C909D1" w:rsidRDefault="00223DC3">
      <w:pPr>
        <w:pStyle w:val="1"/>
        <w:shd w:val="clear" w:color="auto" w:fill="auto"/>
        <w:ind w:firstLine="740"/>
        <w:jc w:val="both"/>
      </w:pPr>
      <w:r>
        <w:t>- Профилактика недостатка витаминов.</w:t>
      </w:r>
    </w:p>
    <w:p w:rsidR="00C909D1" w:rsidRDefault="00223DC3">
      <w:pPr>
        <w:pStyle w:val="1"/>
        <w:shd w:val="clear" w:color="auto" w:fill="auto"/>
        <w:ind w:firstLine="740"/>
        <w:jc w:val="both"/>
      </w:pPr>
      <w: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w:t>
      </w:r>
      <w:r>
        <w:lastRenderedPageBreak/>
        <w:t>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В, витамин С и др.</w:t>
      </w:r>
    </w:p>
    <w:p w:rsidR="00C909D1" w:rsidRDefault="00223DC3">
      <w:pPr>
        <w:pStyle w:val="1"/>
        <w:shd w:val="clear" w:color="auto" w:fill="auto"/>
        <w:ind w:firstLine="740"/>
        <w:jc w:val="both"/>
      </w:pPr>
      <w:r>
        <w:t>Витамин В1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C909D1" w:rsidRDefault="00223DC3">
      <w:pPr>
        <w:pStyle w:val="1"/>
        <w:shd w:val="clear" w:color="auto" w:fill="auto"/>
        <w:ind w:firstLine="740"/>
        <w:jc w:val="both"/>
      </w:pPr>
      <w:r>
        <w:t>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C909D1" w:rsidRDefault="00223DC3">
      <w:pPr>
        <w:pStyle w:val="1"/>
        <w:shd w:val="clear" w:color="auto" w:fill="auto"/>
        <w:ind w:firstLine="740"/>
        <w:jc w:val="both"/>
      </w:pPr>
      <w:r>
        <w:t>Витамин В6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w:t>
      </w:r>
    </w:p>
    <w:p w:rsidR="00C909D1" w:rsidRDefault="00223DC3">
      <w:pPr>
        <w:pStyle w:val="1"/>
        <w:shd w:val="clear" w:color="auto" w:fill="auto"/>
        <w:ind w:firstLine="740"/>
        <w:jc w:val="both"/>
      </w:pPr>
      <w:r>
        <w:t>Витамин С 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зелень.</w:t>
      </w:r>
    </w:p>
    <w:p w:rsidR="00C909D1" w:rsidRDefault="00223DC3">
      <w:pPr>
        <w:pStyle w:val="1"/>
        <w:shd w:val="clear" w:color="auto" w:fill="auto"/>
        <w:ind w:firstLine="740"/>
        <w:jc w:val="both"/>
      </w:pPr>
      <w:r>
        <w:t>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C909D1" w:rsidRDefault="00223DC3">
      <w:pPr>
        <w:pStyle w:val="1"/>
        <w:shd w:val="clear" w:color="auto" w:fill="auto"/>
        <w:ind w:firstLine="740"/>
        <w:jc w:val="both"/>
      </w:pPr>
      <w:r>
        <w:t>К жирорастворимым витаминам относятся витамины группы А, Д, Е.</w:t>
      </w:r>
    </w:p>
    <w:p w:rsidR="00C909D1" w:rsidRDefault="00223DC3">
      <w:pPr>
        <w:pStyle w:val="1"/>
        <w:shd w:val="clear" w:color="auto" w:fill="auto"/>
        <w:ind w:firstLine="740"/>
        <w:jc w:val="both"/>
      </w:pPr>
      <w:r>
        <w:t xml:space="preserve">Витамин А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особенно его много в печени морских животных и рыб. </w:t>
      </w:r>
      <w:proofErr w:type="gramStart"/>
      <w:r>
        <w:t>Витамин</w:t>
      </w:r>
      <w:proofErr w:type="gramEnd"/>
      <w:r>
        <w:t xml:space="preserve">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w:t>
      </w:r>
    </w:p>
    <w:p w:rsidR="00C909D1" w:rsidRDefault="00223DC3">
      <w:pPr>
        <w:pStyle w:val="1"/>
        <w:shd w:val="clear" w:color="auto" w:fill="auto"/>
        <w:ind w:firstLine="740"/>
        <w:jc w:val="both"/>
      </w:pPr>
      <w:r>
        <w:t>Биологическая роль витамина Д заключается в участии в обменных процессах (обмен кальция и фосфора). Витамин Д содержится в сливочном масле, куриных яйцах, печени.</w:t>
      </w:r>
    </w:p>
    <w:p w:rsidR="00C909D1" w:rsidRDefault="00223DC3">
      <w:pPr>
        <w:pStyle w:val="1"/>
        <w:shd w:val="clear" w:color="auto" w:fill="auto"/>
        <w:ind w:firstLine="740"/>
        <w:jc w:val="both"/>
      </w:pPr>
      <w: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C909D1" w:rsidRDefault="00223DC3">
      <w:pPr>
        <w:pStyle w:val="1"/>
        <w:shd w:val="clear" w:color="auto" w:fill="auto"/>
        <w:ind w:firstLine="740"/>
        <w:jc w:val="both"/>
      </w:pPr>
      <w: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C909D1" w:rsidRDefault="00223DC3">
      <w:pPr>
        <w:pStyle w:val="1"/>
        <w:shd w:val="clear" w:color="auto" w:fill="auto"/>
        <w:ind w:firstLine="740"/>
        <w:jc w:val="both"/>
      </w:pPr>
      <w: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C909D1" w:rsidRDefault="00223DC3">
      <w:pPr>
        <w:pStyle w:val="1"/>
        <w:shd w:val="clear" w:color="auto" w:fill="auto"/>
        <w:ind w:firstLine="740"/>
        <w:jc w:val="both"/>
      </w:pPr>
      <w: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C909D1" w:rsidRDefault="00223DC3">
      <w:pPr>
        <w:pStyle w:val="1"/>
        <w:shd w:val="clear" w:color="auto" w:fill="auto"/>
        <w:ind w:firstLine="740"/>
        <w:jc w:val="both"/>
      </w:pPr>
      <w:r>
        <w:t xml:space="preserve">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w:t>
      </w:r>
      <w:r>
        <w:lastRenderedPageBreak/>
        <w:t>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C909D1" w:rsidRDefault="00223DC3">
      <w:pPr>
        <w:pStyle w:val="1"/>
        <w:shd w:val="clear" w:color="auto" w:fill="auto"/>
        <w:ind w:firstLine="740"/>
        <w:jc w:val="both"/>
      </w:pPr>
      <w: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C909D1" w:rsidRDefault="00223DC3">
      <w:pPr>
        <w:pStyle w:val="1"/>
        <w:shd w:val="clear" w:color="auto" w:fill="auto"/>
        <w:ind w:firstLine="740"/>
        <w:jc w:val="both"/>
      </w:pPr>
      <w:r>
        <w:t>нарушение усвоения витаминов организмом из-за различных заболеваний желудочно-кишечного тракта, обменных нарушений;</w:t>
      </w:r>
    </w:p>
    <w:p w:rsidR="00C909D1" w:rsidRDefault="00223DC3">
      <w:pPr>
        <w:pStyle w:val="1"/>
        <w:shd w:val="clear" w:color="auto" w:fill="auto"/>
        <w:ind w:firstLine="740"/>
        <w:jc w:val="both"/>
      </w:pPr>
      <w:r>
        <w:t xml:space="preserve">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w:t>
      </w:r>
      <w:proofErr w:type="spellStart"/>
      <w:r>
        <w:t>нервно</w:t>
      </w:r>
      <w:r>
        <w:softHyphen/>
        <w:t>психическая</w:t>
      </w:r>
      <w:proofErr w:type="spellEnd"/>
      <w:r>
        <w:t xml:space="preserve">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C909D1" w:rsidRDefault="00223DC3">
      <w:pPr>
        <w:pStyle w:val="1"/>
        <w:shd w:val="clear" w:color="auto" w:fill="auto"/>
        <w:ind w:firstLine="740"/>
        <w:jc w:val="both"/>
      </w:pPr>
      <w:r>
        <w:t>рациональное построение рациона, включение в него всех групп продуктов;</w:t>
      </w:r>
    </w:p>
    <w:p w:rsidR="00C909D1" w:rsidRDefault="00223DC3">
      <w:pPr>
        <w:pStyle w:val="1"/>
        <w:shd w:val="clear" w:color="auto" w:fill="auto"/>
        <w:ind w:firstLine="740"/>
        <w:jc w:val="both"/>
      </w:pPr>
      <w:r>
        <w:t>рациональная кулинарная обработка продуктов;</w:t>
      </w:r>
    </w:p>
    <w:p w:rsidR="00C909D1" w:rsidRDefault="00223DC3">
      <w:pPr>
        <w:pStyle w:val="1"/>
        <w:shd w:val="clear" w:color="auto" w:fill="auto"/>
        <w:ind w:firstLine="740"/>
        <w:jc w:val="both"/>
      </w:pPr>
      <w:r>
        <w:t>дополнительное снабжение детей и подростков витаминами.</w:t>
      </w:r>
    </w:p>
    <w:p w:rsidR="00C909D1" w:rsidRDefault="00223DC3">
      <w:pPr>
        <w:pStyle w:val="1"/>
        <w:shd w:val="clear" w:color="auto" w:fill="auto"/>
        <w:spacing w:after="340"/>
        <w:ind w:firstLine="740"/>
        <w:jc w:val="both"/>
      </w:pPr>
      <w: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C909D1" w:rsidRDefault="00223DC3">
      <w:pPr>
        <w:pStyle w:val="11"/>
        <w:keepNext/>
        <w:keepLines/>
        <w:shd w:val="clear" w:color="auto" w:fill="auto"/>
        <w:spacing w:after="340"/>
      </w:pPr>
      <w:bookmarkStart w:id="32" w:name="bookmark31"/>
      <w:bookmarkStart w:id="33" w:name="bookmark32"/>
      <w:r>
        <w:t>Лекция 5. Формирование основ культуры питания и здорового образа жизни у младших школьников</w:t>
      </w:r>
      <w:bookmarkEnd w:id="32"/>
      <w:bookmarkEnd w:id="33"/>
    </w:p>
    <w:p w:rsidR="00C909D1" w:rsidRDefault="00223DC3">
      <w:pPr>
        <w:pStyle w:val="1"/>
        <w:shd w:val="clear" w:color="auto" w:fill="auto"/>
        <w:ind w:firstLine="740"/>
        <w:jc w:val="both"/>
      </w:pPr>
      <w: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C909D1" w:rsidRDefault="00223DC3">
      <w:pPr>
        <w:pStyle w:val="1"/>
        <w:shd w:val="clear" w:color="auto" w:fill="auto"/>
        <w:ind w:firstLine="740"/>
        <w:jc w:val="both"/>
      </w:pPr>
      <w:r>
        <w:t>- Формирование основ культуры питания как составляющей культуры здоровья.</w:t>
      </w:r>
    </w:p>
    <w:p w:rsidR="00C909D1" w:rsidRDefault="00223DC3">
      <w:pPr>
        <w:pStyle w:val="1"/>
        <w:shd w:val="clear" w:color="auto" w:fill="auto"/>
        <w:ind w:firstLine="740"/>
        <w:jc w:val="both"/>
      </w:pPr>
      <w:r>
        <w:t>- Специфика работы по формированию культуры питания в младшем школьном возрасте.</w:t>
      </w:r>
    </w:p>
    <w:p w:rsidR="00C909D1" w:rsidRDefault="00223DC3">
      <w:pPr>
        <w:pStyle w:val="1"/>
        <w:shd w:val="clear" w:color="auto" w:fill="auto"/>
        <w:ind w:firstLine="740"/>
        <w:jc w:val="both"/>
      </w:pPr>
      <w:r>
        <w:t>- Основные задачи формирования культуры питания у младших школьников.</w:t>
      </w:r>
    </w:p>
    <w:p w:rsidR="00C909D1" w:rsidRDefault="00223DC3">
      <w:pPr>
        <w:pStyle w:val="1"/>
        <w:shd w:val="clear" w:color="auto" w:fill="auto"/>
        <w:ind w:firstLine="740"/>
        <w:jc w:val="both"/>
      </w:pPr>
      <w: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C909D1" w:rsidRDefault="00223DC3">
      <w:pPr>
        <w:pStyle w:val="1"/>
        <w:shd w:val="clear" w:color="auto" w:fill="auto"/>
        <w:ind w:firstLine="740"/>
        <w:jc w:val="both"/>
      </w:pPr>
      <w:r>
        <w:t xml:space="preserve">В настоящее время организация питания школьников регламентируется рядом законодательных и нормативных актов, а также </w:t>
      </w:r>
      <w:r>
        <w:rPr>
          <w:b/>
          <w:bCs/>
          <w:color w:val="106BBE"/>
        </w:rPr>
        <w:t xml:space="preserve">методическими рекомендациями </w:t>
      </w:r>
      <w:r>
        <w:t xml:space="preserve">по организации питания обучающихся и воспитанников образовательных учреждений, утвержденных совместным </w:t>
      </w:r>
      <w:r>
        <w:rPr>
          <w:b/>
          <w:bCs/>
          <w:color w:val="106BBE"/>
        </w:rPr>
        <w:t xml:space="preserve">приказом </w:t>
      </w:r>
      <w:proofErr w:type="spellStart"/>
      <w:r>
        <w:t>Минздравсоцразвития</w:t>
      </w:r>
      <w:proofErr w:type="spellEnd"/>
      <w:r>
        <w:t xml:space="preserve"> России и </w:t>
      </w:r>
      <w:proofErr w:type="spellStart"/>
      <w:r>
        <w:t>Минобрнауки</w:t>
      </w:r>
      <w:proofErr w:type="spellEnd"/>
      <w:r>
        <w:t xml:space="preserve"> России от 11 марта 2012 г. </w:t>
      </w:r>
      <w:r>
        <w:rPr>
          <w:lang w:val="en-US" w:eastAsia="en-US" w:bidi="en-US"/>
        </w:rPr>
        <w:t>N</w:t>
      </w:r>
      <w:r w:rsidRPr="00223DC3">
        <w:rPr>
          <w:lang w:eastAsia="en-US" w:bidi="en-US"/>
        </w:rPr>
        <w:t xml:space="preserve"> </w:t>
      </w:r>
      <w:r>
        <w:t>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C909D1" w:rsidRDefault="00223DC3">
      <w:pPr>
        <w:pStyle w:val="1"/>
        <w:shd w:val="clear" w:color="auto" w:fill="auto"/>
        <w:ind w:firstLine="740"/>
        <w:jc w:val="both"/>
      </w:pPr>
      <w:r>
        <w:t xml:space="preserve">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w:t>
      </w:r>
      <w:r>
        <w:lastRenderedPageBreak/>
        <w:t>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C909D1" w:rsidRDefault="00223DC3">
      <w:pPr>
        <w:pStyle w:val="1"/>
        <w:shd w:val="clear" w:color="auto" w:fill="auto"/>
        <w:ind w:firstLine="740"/>
        <w:jc w:val="both"/>
      </w:pPr>
      <w: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t>здоровьесберегающего</w:t>
      </w:r>
      <w:proofErr w:type="spellEnd"/>
      <w: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C909D1" w:rsidRDefault="00223DC3">
      <w:pPr>
        <w:pStyle w:val="1"/>
        <w:shd w:val="clear" w:color="auto" w:fill="auto"/>
        <w:ind w:firstLine="740"/>
        <w:jc w:val="both"/>
      </w:pPr>
      <w:r>
        <w:t>В целом, формирование основ культуры здоровья должно отвечать следующим принципам:</w:t>
      </w:r>
    </w:p>
    <w:p w:rsidR="00C909D1" w:rsidRDefault="00223DC3">
      <w:pPr>
        <w:pStyle w:val="1"/>
        <w:shd w:val="clear" w:color="auto" w:fill="auto"/>
        <w:ind w:firstLine="740"/>
        <w:jc w:val="both"/>
      </w:pPr>
      <w:r>
        <w:t>возрастная адекватность (вся информация и все формируемые навыки у ребенка должны быть востребованы в его повседневной жизни. Например, для ребенка 6-7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C909D1" w:rsidRDefault="00223DC3">
      <w:pPr>
        <w:pStyle w:val="1"/>
        <w:shd w:val="clear" w:color="auto" w:fill="auto"/>
        <w:ind w:firstLine="740"/>
        <w:jc w:val="both"/>
      </w:pPr>
      <w: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C909D1" w:rsidRDefault="00223DC3">
      <w:pPr>
        <w:pStyle w:val="1"/>
        <w:shd w:val="clear" w:color="auto" w:fill="auto"/>
        <w:ind w:firstLine="740"/>
        <w:jc w:val="both"/>
      </w:pPr>
      <w: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C909D1" w:rsidRDefault="00223DC3">
      <w:pPr>
        <w:pStyle w:val="1"/>
        <w:shd w:val="clear" w:color="auto" w:fill="auto"/>
        <w:ind w:firstLine="740"/>
        <w:jc w:val="both"/>
      </w:pPr>
      <w: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C909D1" w:rsidRDefault="00223DC3">
      <w:pPr>
        <w:pStyle w:val="1"/>
        <w:shd w:val="clear" w:color="auto" w:fill="auto"/>
        <w:ind w:firstLine="740"/>
        <w:jc w:val="both"/>
      </w:pPr>
      <w:r>
        <w:t>Основными задачами родителей, связанными с формированием основ здорового питания у детей младшего школьного возраста, являются:</w:t>
      </w:r>
    </w:p>
    <w:p w:rsidR="00C909D1" w:rsidRDefault="00223DC3">
      <w:pPr>
        <w:pStyle w:val="1"/>
        <w:shd w:val="clear" w:color="auto" w:fill="auto"/>
        <w:ind w:firstLine="740"/>
        <w:jc w:val="both"/>
      </w:pPr>
      <w: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C909D1" w:rsidRDefault="00223DC3">
      <w:pPr>
        <w:pStyle w:val="1"/>
        <w:shd w:val="clear" w:color="auto" w:fill="auto"/>
        <w:ind w:left="740" w:firstLine="0"/>
        <w:jc w:val="both"/>
      </w:pPr>
      <w:r>
        <w:t>самостоятельное соблюдение режима питания (питание "по часам" не менее 3 раз в сутки); формирование представления о продуктах и блюдах ежедневного рациона;</w:t>
      </w:r>
    </w:p>
    <w:p w:rsidR="00C909D1" w:rsidRDefault="00223DC3">
      <w:pPr>
        <w:pStyle w:val="1"/>
        <w:shd w:val="clear" w:color="auto" w:fill="auto"/>
        <w:ind w:firstLine="740"/>
        <w:jc w:val="both"/>
      </w:pPr>
      <w: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C909D1" w:rsidRDefault="00223DC3">
      <w:pPr>
        <w:pStyle w:val="1"/>
        <w:shd w:val="clear" w:color="auto" w:fill="auto"/>
        <w:spacing w:after="360"/>
        <w:ind w:firstLine="740"/>
        <w:jc w:val="both"/>
      </w:pPr>
      <w:r>
        <w:t>формирование представления об основных правилах этикета, готовности и желания соблюдать их.</w:t>
      </w:r>
    </w:p>
    <w:p w:rsidR="00C909D1" w:rsidRDefault="00223DC3">
      <w:pPr>
        <w:pStyle w:val="1"/>
        <w:shd w:val="clear" w:color="auto" w:fill="auto"/>
        <w:spacing w:after="460"/>
        <w:ind w:firstLine="0"/>
        <w:jc w:val="center"/>
      </w:pPr>
      <w:r>
        <w:rPr>
          <w:b/>
          <w:bCs/>
          <w:color w:val="26282F"/>
        </w:rPr>
        <w:t>Лекции для родителей подростков</w:t>
      </w:r>
      <w:r>
        <w:rPr>
          <w:b/>
          <w:bCs/>
          <w:color w:val="26282F"/>
        </w:rPr>
        <w:br/>
        <w:t>(Основные вопросы для обсуждения)</w:t>
      </w:r>
    </w:p>
    <w:p w:rsidR="00C909D1" w:rsidRDefault="00223DC3">
      <w:pPr>
        <w:pStyle w:val="11"/>
        <w:keepNext/>
        <w:keepLines/>
        <w:shd w:val="clear" w:color="auto" w:fill="auto"/>
      </w:pPr>
      <w:bookmarkStart w:id="34" w:name="bookmark33"/>
      <w:bookmarkStart w:id="35" w:name="bookmark34"/>
      <w:r>
        <w:t>Лекция 1. Организация рационального питания подростков</w:t>
      </w:r>
      <w:bookmarkEnd w:id="34"/>
      <w:bookmarkEnd w:id="35"/>
    </w:p>
    <w:p w:rsidR="00C909D1" w:rsidRDefault="00223DC3">
      <w:pPr>
        <w:pStyle w:val="1"/>
        <w:shd w:val="clear" w:color="auto" w:fill="auto"/>
        <w:ind w:firstLine="740"/>
        <w:jc w:val="both"/>
      </w:pPr>
      <w:r>
        <w:t>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C909D1" w:rsidRDefault="00223DC3">
      <w:pPr>
        <w:pStyle w:val="1"/>
        <w:shd w:val="clear" w:color="auto" w:fill="auto"/>
        <w:ind w:firstLine="740"/>
        <w:jc w:val="both"/>
      </w:pPr>
      <w:r>
        <w:lastRenderedPageBreak/>
        <w:t>- Подростковый возраст - особенности социального, психического, физического развития.</w:t>
      </w:r>
    </w:p>
    <w:p w:rsidR="00C909D1" w:rsidRDefault="00223DC3">
      <w:pPr>
        <w:pStyle w:val="1"/>
        <w:shd w:val="clear" w:color="auto" w:fill="auto"/>
        <w:ind w:firstLine="740"/>
        <w:jc w:val="both"/>
      </w:pPr>
      <w:r>
        <w:t>- Особенности рациона питания в подростковом возрасте.</w:t>
      </w:r>
    </w:p>
    <w:p w:rsidR="00C909D1" w:rsidRDefault="00223DC3">
      <w:pPr>
        <w:pStyle w:val="1"/>
        <w:shd w:val="clear" w:color="auto" w:fill="auto"/>
        <w:ind w:firstLine="740"/>
        <w:jc w:val="both"/>
      </w:pPr>
      <w:r>
        <w:t>- Основные нарушения питания в подростковом возрасте, их профилактика.</w:t>
      </w:r>
    </w:p>
    <w:p w:rsidR="00C909D1" w:rsidRDefault="00223DC3">
      <w:pPr>
        <w:pStyle w:val="1"/>
        <w:shd w:val="clear" w:color="auto" w:fill="auto"/>
        <w:ind w:firstLine="740"/>
        <w:jc w:val="both"/>
      </w:pPr>
      <w: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w:t>
      </w:r>
      <w:proofErr w:type="gramStart"/>
      <w:r>
        <w:t>Во время</w:t>
      </w:r>
      <w:proofErr w:type="gramEnd"/>
      <w:r>
        <w:t xml:space="preserve"> </w:t>
      </w:r>
      <w:proofErr w:type="spellStart"/>
      <w:r>
        <w:t>пубертата</w:t>
      </w:r>
      <w:proofErr w:type="spellEnd"/>
      <w: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C909D1" w:rsidRDefault="00223DC3">
      <w:pPr>
        <w:pStyle w:val="1"/>
        <w:shd w:val="clear" w:color="auto" w:fill="auto"/>
        <w:ind w:firstLine="740"/>
        <w:jc w:val="both"/>
      </w:pPr>
      <w: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t>остеопорозов</w:t>
      </w:r>
      <w:proofErr w:type="spellEnd"/>
      <w: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C909D1" w:rsidRDefault="00223DC3">
      <w:pPr>
        <w:pStyle w:val="1"/>
        <w:shd w:val="clear" w:color="auto" w:fill="auto"/>
        <w:ind w:firstLine="740"/>
        <w:jc w:val="both"/>
      </w:pPr>
      <w: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C909D1" w:rsidRDefault="00223DC3">
      <w:pPr>
        <w:pStyle w:val="1"/>
        <w:shd w:val="clear" w:color="auto" w:fill="auto"/>
        <w:spacing w:after="360"/>
        <w:ind w:firstLine="740"/>
        <w:jc w:val="both"/>
      </w:pPr>
      <w: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w:t>
      </w:r>
      <w:r>
        <w:lastRenderedPageBreak/>
        <w:t>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C909D1" w:rsidRDefault="00223DC3">
      <w:pPr>
        <w:pStyle w:val="11"/>
        <w:keepNext/>
        <w:keepLines/>
        <w:shd w:val="clear" w:color="auto" w:fill="auto"/>
      </w:pPr>
      <w:bookmarkStart w:id="36" w:name="bookmark35"/>
      <w:bookmarkStart w:id="37" w:name="bookmark36"/>
      <w:r>
        <w:t>Лекция 2. Рацион и режим питания подростков</w:t>
      </w:r>
      <w:bookmarkEnd w:id="36"/>
      <w:bookmarkEnd w:id="37"/>
    </w:p>
    <w:p w:rsidR="00C909D1" w:rsidRDefault="00223DC3">
      <w:pPr>
        <w:pStyle w:val="1"/>
        <w:shd w:val="clear" w:color="auto" w:fill="auto"/>
        <w:ind w:firstLine="740"/>
        <w:jc w:val="both"/>
      </w:pPr>
      <w: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C909D1" w:rsidRDefault="00223DC3">
      <w:pPr>
        <w:pStyle w:val="1"/>
        <w:shd w:val="clear" w:color="auto" w:fill="auto"/>
        <w:ind w:firstLine="740"/>
        <w:jc w:val="both"/>
      </w:pPr>
      <w:r>
        <w:t>- Особенности рациона питания подростков.</w:t>
      </w:r>
    </w:p>
    <w:p w:rsidR="00C909D1" w:rsidRDefault="00223DC3">
      <w:pPr>
        <w:pStyle w:val="1"/>
        <w:shd w:val="clear" w:color="auto" w:fill="auto"/>
        <w:ind w:firstLine="740"/>
        <w:jc w:val="both"/>
      </w:pPr>
      <w:r>
        <w:t>- Организация режима питания подростка.</w:t>
      </w:r>
    </w:p>
    <w:p w:rsidR="00C909D1" w:rsidRDefault="00223DC3">
      <w:pPr>
        <w:pStyle w:val="1"/>
        <w:shd w:val="clear" w:color="auto" w:fill="auto"/>
        <w:ind w:firstLine="740"/>
        <w:jc w:val="both"/>
      </w:pPr>
      <w:r>
        <w:t>- Особенности ежедневного меню подростков.</w:t>
      </w:r>
    </w:p>
    <w:p w:rsidR="00C909D1" w:rsidRDefault="00223DC3">
      <w:pPr>
        <w:pStyle w:val="1"/>
        <w:shd w:val="clear" w:color="auto" w:fill="auto"/>
        <w:ind w:firstLine="740"/>
        <w:jc w:val="both"/>
      </w:pPr>
      <w: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зерновые, овощи и фрукты.</w:t>
      </w:r>
    </w:p>
    <w:p w:rsidR="00C909D1" w:rsidRDefault="00223DC3">
      <w:pPr>
        <w:pStyle w:val="1"/>
        <w:shd w:val="clear" w:color="auto" w:fill="auto"/>
        <w:ind w:firstLine="740"/>
        <w:jc w:val="both"/>
      </w:pPr>
      <w: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C909D1" w:rsidRDefault="00223DC3">
      <w:pPr>
        <w:pStyle w:val="1"/>
        <w:shd w:val="clear" w:color="auto" w:fill="auto"/>
        <w:ind w:firstLine="740"/>
        <w:jc w:val="both"/>
      </w:pPr>
      <w:r>
        <w:t>Распределение калорийности питания в течение суток: завтрак - 25%, обед - 35-40%, школьный завтрак (полдник) - 10-15%, ужин - 25%.</w:t>
      </w:r>
    </w:p>
    <w:p w:rsidR="00C909D1" w:rsidRDefault="00223DC3">
      <w:pPr>
        <w:pStyle w:val="1"/>
        <w:shd w:val="clear" w:color="auto" w:fill="auto"/>
        <w:ind w:firstLine="740"/>
        <w:jc w:val="both"/>
      </w:pPr>
      <w: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C909D1" w:rsidRDefault="00223DC3">
      <w:pPr>
        <w:pStyle w:val="1"/>
        <w:shd w:val="clear" w:color="auto" w:fill="auto"/>
        <w:ind w:firstLine="740"/>
        <w:jc w:val="both"/>
      </w:pPr>
      <w:r>
        <w:t>Варианты рекомендуемых блюд для подростков на завтрак:</w:t>
      </w:r>
    </w:p>
    <w:p w:rsidR="00C909D1" w:rsidRDefault="00223DC3">
      <w:pPr>
        <w:pStyle w:val="1"/>
        <w:numPr>
          <w:ilvl w:val="0"/>
          <w:numId w:val="22"/>
        </w:numPr>
        <w:shd w:val="clear" w:color="auto" w:fill="auto"/>
        <w:tabs>
          <w:tab w:val="left" w:pos="1043"/>
        </w:tabs>
        <w:ind w:firstLine="740"/>
        <w:jc w:val="both"/>
      </w:pPr>
      <w:r>
        <w:t>Каша геркулесовая, молочная с фруктами или ягодами</w:t>
      </w:r>
    </w:p>
    <w:p w:rsidR="00C909D1" w:rsidRDefault="00223DC3">
      <w:pPr>
        <w:pStyle w:val="1"/>
        <w:numPr>
          <w:ilvl w:val="0"/>
          <w:numId w:val="22"/>
        </w:numPr>
        <w:shd w:val="clear" w:color="auto" w:fill="auto"/>
        <w:tabs>
          <w:tab w:val="left" w:pos="1043"/>
        </w:tabs>
        <w:ind w:firstLine="740"/>
        <w:jc w:val="both"/>
      </w:pPr>
      <w:r>
        <w:t>Каша гречневая молочная, рассыпчатая или с овощами</w:t>
      </w:r>
    </w:p>
    <w:p w:rsidR="00C909D1" w:rsidRDefault="00223DC3">
      <w:pPr>
        <w:pStyle w:val="1"/>
        <w:numPr>
          <w:ilvl w:val="0"/>
          <w:numId w:val="22"/>
        </w:numPr>
        <w:shd w:val="clear" w:color="auto" w:fill="auto"/>
        <w:tabs>
          <w:tab w:val="left" w:pos="1019"/>
        </w:tabs>
        <w:ind w:firstLine="740"/>
        <w:jc w:val="both"/>
      </w:pPr>
      <w:r>
        <w:t>Каша пшённая молочная, рассыпчатая, с тыквой, бананом, яблоком или изюмом</w:t>
      </w:r>
    </w:p>
    <w:p w:rsidR="00C909D1" w:rsidRDefault="00223DC3">
      <w:pPr>
        <w:pStyle w:val="1"/>
        <w:numPr>
          <w:ilvl w:val="0"/>
          <w:numId w:val="22"/>
        </w:numPr>
        <w:shd w:val="clear" w:color="auto" w:fill="auto"/>
        <w:tabs>
          <w:tab w:val="left" w:pos="1029"/>
        </w:tabs>
        <w:ind w:firstLine="740"/>
        <w:jc w:val="both"/>
      </w:pPr>
      <w:r>
        <w:t>Каша манная молочная, с фруктами из варенья или ягодами</w:t>
      </w:r>
    </w:p>
    <w:p w:rsidR="00C909D1" w:rsidRDefault="00223DC3">
      <w:pPr>
        <w:pStyle w:val="1"/>
        <w:numPr>
          <w:ilvl w:val="0"/>
          <w:numId w:val="22"/>
        </w:numPr>
        <w:shd w:val="clear" w:color="auto" w:fill="auto"/>
        <w:tabs>
          <w:tab w:val="left" w:pos="1029"/>
        </w:tabs>
        <w:ind w:firstLine="740"/>
        <w:jc w:val="both"/>
      </w:pPr>
      <w:r>
        <w:t>Яичница, омлет с сыром, мясом, зелёным горошком или овощами</w:t>
      </w:r>
    </w:p>
    <w:p w:rsidR="00C909D1" w:rsidRDefault="00223DC3">
      <w:pPr>
        <w:pStyle w:val="1"/>
        <w:numPr>
          <w:ilvl w:val="0"/>
          <w:numId w:val="22"/>
        </w:numPr>
        <w:shd w:val="clear" w:color="auto" w:fill="auto"/>
        <w:tabs>
          <w:tab w:val="left" w:pos="1029"/>
        </w:tabs>
        <w:ind w:firstLine="740"/>
        <w:jc w:val="both"/>
      </w:pPr>
      <w:r>
        <w:t>Сырники творожные со сметаной или вареньем</w:t>
      </w:r>
    </w:p>
    <w:p w:rsidR="00C909D1" w:rsidRDefault="00223DC3">
      <w:pPr>
        <w:pStyle w:val="1"/>
        <w:numPr>
          <w:ilvl w:val="0"/>
          <w:numId w:val="22"/>
        </w:numPr>
        <w:shd w:val="clear" w:color="auto" w:fill="auto"/>
        <w:tabs>
          <w:tab w:val="left" w:pos="1029"/>
        </w:tabs>
        <w:ind w:firstLine="740"/>
        <w:jc w:val="both"/>
      </w:pPr>
      <w:r>
        <w:t>Ленивые вареники с ягодами или фруктами</w:t>
      </w:r>
    </w:p>
    <w:p w:rsidR="00C909D1" w:rsidRDefault="00223DC3">
      <w:pPr>
        <w:pStyle w:val="1"/>
        <w:numPr>
          <w:ilvl w:val="0"/>
          <w:numId w:val="22"/>
        </w:numPr>
        <w:shd w:val="clear" w:color="auto" w:fill="auto"/>
        <w:tabs>
          <w:tab w:val="left" w:pos="1029"/>
        </w:tabs>
        <w:ind w:firstLine="740"/>
        <w:jc w:val="both"/>
      </w:pPr>
      <w:r>
        <w:t>Творожная запеканка с шоколадным соусом</w:t>
      </w:r>
    </w:p>
    <w:p w:rsidR="00C909D1" w:rsidRDefault="00223DC3">
      <w:pPr>
        <w:pStyle w:val="1"/>
        <w:numPr>
          <w:ilvl w:val="0"/>
          <w:numId w:val="22"/>
        </w:numPr>
        <w:shd w:val="clear" w:color="auto" w:fill="auto"/>
        <w:tabs>
          <w:tab w:val="left" w:pos="1029"/>
        </w:tabs>
        <w:ind w:firstLine="740"/>
        <w:jc w:val="both"/>
      </w:pPr>
      <w:r>
        <w:t>Овсяные хлопья с молоком, йогуртом, соком и фруктами</w:t>
      </w:r>
    </w:p>
    <w:p w:rsidR="00C909D1" w:rsidRDefault="00223DC3">
      <w:pPr>
        <w:pStyle w:val="1"/>
        <w:shd w:val="clear" w:color="auto" w:fill="auto"/>
        <w:ind w:firstLine="740"/>
        <w:jc w:val="both"/>
      </w:pPr>
      <w: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C909D1" w:rsidRDefault="00223DC3">
      <w:pPr>
        <w:pStyle w:val="1"/>
        <w:shd w:val="clear" w:color="auto" w:fill="auto"/>
        <w:ind w:firstLine="740"/>
        <w:jc w:val="both"/>
      </w:pPr>
      <w:r>
        <w:t>Полдник обычно включает молоко или кисломолочный продукт и булочку.</w:t>
      </w:r>
    </w:p>
    <w:p w:rsidR="00C909D1" w:rsidRDefault="00223DC3">
      <w:pPr>
        <w:pStyle w:val="1"/>
        <w:shd w:val="clear" w:color="auto" w:fill="auto"/>
        <w:ind w:firstLine="740"/>
        <w:jc w:val="both"/>
      </w:pPr>
      <w:r>
        <w:t>На ужин предпочтительно есть овощно-крупяные блюда, запеканки, сырники, вареники.</w:t>
      </w:r>
    </w:p>
    <w:p w:rsidR="00C909D1" w:rsidRDefault="00223DC3">
      <w:pPr>
        <w:pStyle w:val="1"/>
        <w:shd w:val="clear" w:color="auto" w:fill="auto"/>
        <w:spacing w:after="360"/>
        <w:ind w:firstLine="740"/>
        <w:jc w:val="both"/>
      </w:pPr>
      <w:r>
        <w:t xml:space="preserve">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t>ароматизаторы</w:t>
      </w:r>
      <w:proofErr w:type="spellEnd"/>
      <w:r>
        <w:t xml:space="preserve">, подсластители), способны вызывать </w:t>
      </w:r>
      <w:proofErr w:type="spellStart"/>
      <w:r>
        <w:t>микроожоги</w:t>
      </w:r>
      <w:proofErr w:type="spellEnd"/>
      <w:r>
        <w:t xml:space="preserve"> слизистой пищевода и желудка. Можно использовать минеральную воду, которую добывают из глубоких подземных источников, в ней содержатся </w:t>
      </w:r>
      <w:proofErr w:type="gramStart"/>
      <w:r>
        <w:t>минеральные соли</w:t>
      </w:r>
      <w:proofErr w:type="gramEnd"/>
      <w:r>
        <w:t xml:space="preserve"> и она достаточно чистая.</w:t>
      </w:r>
    </w:p>
    <w:p w:rsidR="00C909D1" w:rsidRDefault="00223DC3">
      <w:pPr>
        <w:pStyle w:val="11"/>
        <w:keepNext/>
        <w:keepLines/>
        <w:shd w:val="clear" w:color="auto" w:fill="auto"/>
      </w:pPr>
      <w:bookmarkStart w:id="38" w:name="bookmark37"/>
      <w:bookmarkStart w:id="39" w:name="bookmark38"/>
      <w:r>
        <w:lastRenderedPageBreak/>
        <w:t>Лекция 3. Особенности питания подростков, занимающихся спортом</w:t>
      </w:r>
      <w:bookmarkEnd w:id="38"/>
      <w:bookmarkEnd w:id="39"/>
    </w:p>
    <w:p w:rsidR="00C909D1" w:rsidRDefault="00223DC3">
      <w:pPr>
        <w:pStyle w:val="1"/>
        <w:shd w:val="clear" w:color="auto" w:fill="auto"/>
        <w:spacing w:after="180"/>
        <w:ind w:firstLine="740"/>
        <w:jc w:val="both"/>
      </w:pPr>
      <w:r>
        <w:t xml:space="preserve">Калорийность рациона должна соответствовать </w:t>
      </w:r>
      <w:proofErr w:type="spellStart"/>
      <w:r>
        <w:t>энерготратам</w:t>
      </w:r>
      <w:proofErr w:type="spellEnd"/>
      <w: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C909D1" w:rsidRDefault="00223DC3">
      <w:pPr>
        <w:pStyle w:val="1"/>
        <w:shd w:val="clear" w:color="auto" w:fill="auto"/>
        <w:ind w:firstLine="740"/>
        <w:jc w:val="both"/>
      </w:pPr>
      <w:r>
        <w:t>- Адекватность как важное условие правильного питания. Переедание и недоедание.</w:t>
      </w:r>
    </w:p>
    <w:p w:rsidR="00C909D1" w:rsidRDefault="00223DC3">
      <w:pPr>
        <w:pStyle w:val="1"/>
        <w:shd w:val="clear" w:color="auto" w:fill="auto"/>
        <w:ind w:firstLine="740"/>
        <w:jc w:val="both"/>
      </w:pPr>
      <w:r>
        <w:t>- Продукты и блюда, рекомендованные для питания подростков, занимающихся спортом.</w:t>
      </w:r>
    </w:p>
    <w:p w:rsidR="00C909D1" w:rsidRDefault="00223DC3">
      <w:pPr>
        <w:pStyle w:val="1"/>
        <w:shd w:val="clear" w:color="auto" w:fill="auto"/>
        <w:ind w:firstLine="740"/>
        <w:jc w:val="both"/>
      </w:pPr>
      <w:r>
        <w:t>- Режим питания подростков, занимающихся спортом.</w:t>
      </w:r>
    </w:p>
    <w:p w:rsidR="00C909D1" w:rsidRDefault="00223DC3">
      <w:pPr>
        <w:pStyle w:val="1"/>
        <w:shd w:val="clear" w:color="auto" w:fill="auto"/>
        <w:ind w:firstLine="740"/>
        <w:jc w:val="both"/>
      </w:pPr>
      <w:r>
        <w:t xml:space="preserve">Энергия, получаемая с пищей, должна обеспечивать </w:t>
      </w:r>
      <w:proofErr w:type="spellStart"/>
      <w:r>
        <w:t>энерготраты</w:t>
      </w:r>
      <w:proofErr w:type="spellEnd"/>
      <w: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t>энерготрат</w:t>
      </w:r>
      <w:proofErr w:type="spellEnd"/>
      <w: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t>энерготратам</w:t>
      </w:r>
      <w:proofErr w:type="spellEnd"/>
      <w:r>
        <w:t xml:space="preserve">. Если калорийность превышает </w:t>
      </w:r>
      <w:proofErr w:type="spellStart"/>
      <w:r>
        <w:t>энерготраты</w:t>
      </w:r>
      <w:proofErr w:type="spellEnd"/>
      <w:r>
        <w:t xml:space="preserve">,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w:t>
      </w:r>
      <w:proofErr w:type="spellStart"/>
      <w:r>
        <w:t>пробиотическими</w:t>
      </w:r>
      <w:proofErr w:type="spellEnd"/>
      <w:r>
        <w:t xml:space="preserve"> свойствами, сыр, творог, свежие фрукты, зелень, овощи, растительное и сливочное масло, хлеб, соки.</w:t>
      </w:r>
    </w:p>
    <w:p w:rsidR="00C909D1" w:rsidRDefault="00223DC3">
      <w:pPr>
        <w:pStyle w:val="1"/>
        <w:shd w:val="clear" w:color="auto" w:fill="auto"/>
        <w:ind w:firstLine="740"/>
        <w:jc w:val="both"/>
      </w:pPr>
      <w:r>
        <w:t>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C909D1" w:rsidRDefault="00223DC3">
      <w:pPr>
        <w:pStyle w:val="1"/>
        <w:shd w:val="clear" w:color="auto" w:fill="auto"/>
        <w:ind w:firstLine="740"/>
        <w:jc w:val="both"/>
      </w:pPr>
      <w:r>
        <w:t>Важное значение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C909D1" w:rsidRDefault="00223DC3">
      <w:pPr>
        <w:pStyle w:val="1"/>
        <w:shd w:val="clear" w:color="auto" w:fill="auto"/>
        <w:ind w:firstLine="740"/>
        <w:jc w:val="both"/>
      </w:pPr>
      <w: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C909D1" w:rsidRDefault="00223DC3">
      <w:pPr>
        <w:pStyle w:val="1"/>
        <w:shd w:val="clear" w:color="auto" w:fill="auto"/>
        <w:spacing w:after="360"/>
        <w:ind w:firstLine="740"/>
        <w:jc w:val="both"/>
      </w:pPr>
      <w:r>
        <w:t xml:space="preserve">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w:t>
      </w:r>
      <w:r>
        <w:lastRenderedPageBreak/>
        <w:t xml:space="preserve">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w:t>
      </w:r>
      <w:proofErr w:type="gramStart"/>
      <w:r>
        <w:t>во время</w:t>
      </w:r>
      <w:proofErr w:type="gramEnd"/>
      <w:r>
        <w:t xml:space="preserve">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w:t>
      </w:r>
    </w:p>
    <w:p w:rsidR="00C909D1" w:rsidRDefault="00223DC3">
      <w:pPr>
        <w:pStyle w:val="11"/>
        <w:keepNext/>
        <w:keepLines/>
        <w:shd w:val="clear" w:color="auto" w:fill="auto"/>
      </w:pPr>
      <w:bookmarkStart w:id="40" w:name="bookmark39"/>
      <w:bookmarkStart w:id="41" w:name="bookmark40"/>
      <w:r>
        <w:t>Лекция 4. Питание подростков вне дома</w:t>
      </w:r>
      <w:bookmarkEnd w:id="40"/>
      <w:bookmarkEnd w:id="41"/>
    </w:p>
    <w:p w:rsidR="00C909D1" w:rsidRDefault="00223DC3">
      <w:pPr>
        <w:pStyle w:val="1"/>
        <w:shd w:val="clear" w:color="auto" w:fill="auto"/>
        <w:ind w:firstLine="740"/>
        <w:jc w:val="both"/>
      </w:pPr>
      <w:r>
        <w:t>Питание подростка вне дома - в походе, на экскурсии, в поездке, в кафе или столовой должно отвечать тем же требованием,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C909D1" w:rsidRDefault="00223DC3">
      <w:pPr>
        <w:pStyle w:val="1"/>
        <w:shd w:val="clear" w:color="auto" w:fill="auto"/>
        <w:ind w:firstLine="740"/>
        <w:jc w:val="both"/>
      </w:pPr>
      <w:r>
        <w:t>- Питание в походе - рацион и режим питания, гигиена. Безопасность питания в походе.</w:t>
      </w:r>
    </w:p>
    <w:p w:rsidR="00C909D1" w:rsidRDefault="00223DC3">
      <w:pPr>
        <w:pStyle w:val="1"/>
        <w:shd w:val="clear" w:color="auto" w:fill="auto"/>
        <w:ind w:firstLine="740"/>
        <w:jc w:val="both"/>
      </w:pPr>
      <w:r>
        <w:t>- Питание в кафе. Соблюдение правил гигиены питания при посещении кафе. Правила поведения в кафе. Выбор блюд.</w:t>
      </w:r>
    </w:p>
    <w:p w:rsidR="00C909D1" w:rsidRDefault="00223DC3">
      <w:pPr>
        <w:pStyle w:val="1"/>
        <w:shd w:val="clear" w:color="auto" w:fill="auto"/>
        <w:ind w:firstLine="740"/>
        <w:jc w:val="both"/>
      </w:pPr>
      <w:r>
        <w:t>- Питание в поездке. Особенности режима и рациона питания. Гигиена питания. Осторожность при выборе новых блюд.</w:t>
      </w:r>
    </w:p>
    <w:p w:rsidR="00C909D1" w:rsidRDefault="00223DC3">
      <w:pPr>
        <w:pStyle w:val="1"/>
        <w:shd w:val="clear" w:color="auto" w:fill="auto"/>
        <w:ind w:firstLine="740"/>
        <w:jc w:val="both"/>
      </w:pPr>
      <w: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C909D1" w:rsidRDefault="00223DC3">
      <w:pPr>
        <w:pStyle w:val="1"/>
        <w:shd w:val="clear" w:color="auto" w:fill="auto"/>
        <w:ind w:firstLine="740"/>
        <w:jc w:val="both"/>
      </w:pPr>
      <w:r>
        <w:t>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C909D1" w:rsidRDefault="00223DC3">
      <w:pPr>
        <w:pStyle w:val="1"/>
        <w:shd w:val="clear" w:color="auto" w:fill="auto"/>
        <w:ind w:firstLine="740"/>
        <w:jc w:val="both"/>
      </w:pPr>
      <w: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t>дегидрированные</w:t>
      </w:r>
      <w:proofErr w:type="spellEnd"/>
      <w: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C909D1" w:rsidRDefault="00223DC3">
      <w:pPr>
        <w:pStyle w:val="1"/>
        <w:shd w:val="clear" w:color="auto" w:fill="auto"/>
        <w:ind w:firstLine="740"/>
        <w:jc w:val="both"/>
      </w:pPr>
      <w: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
    <w:p w:rsidR="00C909D1" w:rsidRDefault="00223DC3">
      <w:pPr>
        <w:pStyle w:val="1"/>
        <w:shd w:val="clear" w:color="auto" w:fill="auto"/>
        <w:ind w:firstLine="740"/>
        <w:jc w:val="both"/>
      </w:pPr>
      <w: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C909D1" w:rsidRDefault="00223DC3">
      <w:pPr>
        <w:pStyle w:val="1"/>
        <w:shd w:val="clear" w:color="auto" w:fill="auto"/>
        <w:spacing w:after="360"/>
        <w:ind w:firstLine="740"/>
        <w:jc w:val="both"/>
      </w:pPr>
      <w:r>
        <w:t xml:space="preserve">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w:t>
      </w:r>
      <w:r>
        <w:lastRenderedPageBreak/>
        <w:t>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C909D1" w:rsidRDefault="00223DC3">
      <w:pPr>
        <w:pStyle w:val="11"/>
        <w:keepNext/>
        <w:keepLines/>
        <w:shd w:val="clear" w:color="auto" w:fill="auto"/>
        <w:spacing w:after="340"/>
      </w:pPr>
      <w:bookmarkStart w:id="42" w:name="bookmark41"/>
      <w:bookmarkStart w:id="43" w:name="bookmark42"/>
      <w:r>
        <w:t>Лекция 5. Воспитание культуры питания у подростков</w:t>
      </w:r>
      <w:bookmarkEnd w:id="42"/>
      <w:bookmarkEnd w:id="43"/>
    </w:p>
    <w:p w:rsidR="00C909D1" w:rsidRDefault="00223DC3">
      <w:pPr>
        <w:pStyle w:val="1"/>
        <w:shd w:val="clear" w:color="auto" w:fill="auto"/>
        <w:ind w:firstLine="740"/>
        <w:jc w:val="both"/>
      </w:pPr>
      <w:r>
        <w:t>Формирование основ культуры питания у подростков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C909D1" w:rsidRDefault="00223DC3">
      <w:pPr>
        <w:pStyle w:val="1"/>
        <w:shd w:val="clear" w:color="auto" w:fill="auto"/>
        <w:ind w:firstLine="740"/>
        <w:jc w:val="both"/>
      </w:pPr>
      <w:r>
        <w:t>- Формирование основ культуры питания как составляющей культуры здоровья. Государственный стандарт питания.</w:t>
      </w:r>
    </w:p>
    <w:p w:rsidR="00C909D1" w:rsidRDefault="00223DC3">
      <w:pPr>
        <w:pStyle w:val="1"/>
        <w:shd w:val="clear" w:color="auto" w:fill="auto"/>
        <w:ind w:firstLine="740"/>
        <w:jc w:val="both"/>
      </w:pPr>
      <w:r>
        <w:t>- Специфика работы по формированию культуры питания в подростковом возрасте.</w:t>
      </w:r>
    </w:p>
    <w:p w:rsidR="00C909D1" w:rsidRDefault="00223DC3">
      <w:pPr>
        <w:pStyle w:val="1"/>
        <w:shd w:val="clear" w:color="auto" w:fill="auto"/>
        <w:ind w:firstLine="740"/>
        <w:jc w:val="both"/>
      </w:pPr>
      <w: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C909D1" w:rsidRDefault="00223DC3">
      <w:pPr>
        <w:pStyle w:val="1"/>
        <w:shd w:val="clear" w:color="auto" w:fill="auto"/>
        <w:ind w:firstLine="740"/>
        <w:jc w:val="both"/>
      </w:pPr>
      <w: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t>нормоцентрический</w:t>
      </w:r>
      <w:proofErr w:type="spellEnd"/>
      <w:r>
        <w:t>"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подростков, а также специфике их восприятия здоровья как социокультурного феномена.</w:t>
      </w:r>
    </w:p>
    <w:p w:rsidR="00C909D1" w:rsidRDefault="00223DC3">
      <w:pPr>
        <w:pStyle w:val="1"/>
        <w:shd w:val="clear" w:color="auto" w:fill="auto"/>
        <w:ind w:firstLine="740"/>
        <w:jc w:val="both"/>
      </w:pPr>
      <w: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C909D1" w:rsidRDefault="00223DC3">
      <w:pPr>
        <w:pStyle w:val="1"/>
        <w:shd w:val="clear" w:color="auto" w:fill="auto"/>
        <w:ind w:firstLine="740"/>
        <w:jc w:val="both"/>
      </w:pPr>
      <w:r>
        <w:t>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C909D1" w:rsidRDefault="00223DC3">
      <w:pPr>
        <w:pStyle w:val="1"/>
        <w:shd w:val="clear" w:color="auto" w:fill="auto"/>
        <w:ind w:firstLine="740"/>
        <w:jc w:val="both"/>
      </w:pPr>
      <w: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C909D1" w:rsidRDefault="00223DC3">
      <w:pPr>
        <w:pStyle w:val="1"/>
        <w:shd w:val="clear" w:color="auto" w:fill="auto"/>
        <w:ind w:firstLine="740"/>
        <w:jc w:val="both"/>
      </w:pPr>
      <w:r>
        <w:t xml:space="preserve">формирование умения оценивать продукты и блюда с точки зрения их полезности для здоровья, в </w:t>
      </w:r>
      <w:r>
        <w:lastRenderedPageBreak/>
        <w:t>ситуации выбора отдавать предпочтение наиболее полезным продуктам и блюдам;</w:t>
      </w:r>
    </w:p>
    <w:p w:rsidR="00C909D1" w:rsidRDefault="00223DC3">
      <w:pPr>
        <w:pStyle w:val="1"/>
        <w:shd w:val="clear" w:color="auto" w:fill="auto"/>
        <w:ind w:firstLine="740"/>
        <w:jc w:val="both"/>
      </w:pPr>
      <w:r>
        <w:t>формирование готовности и умения ограничивать себя в использовании определенной категории продуктов (сладости, фаст-фуд и т.п.);</w:t>
      </w:r>
    </w:p>
    <w:p w:rsidR="00C909D1" w:rsidRDefault="00223DC3">
      <w:pPr>
        <w:pStyle w:val="1"/>
        <w:shd w:val="clear" w:color="auto" w:fill="auto"/>
        <w:ind w:firstLine="740"/>
        <w:jc w:val="both"/>
      </w:pPr>
      <w: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C909D1" w:rsidRDefault="00223DC3">
      <w:pPr>
        <w:pStyle w:val="1"/>
        <w:shd w:val="clear" w:color="auto" w:fill="auto"/>
        <w:ind w:firstLine="740"/>
        <w:jc w:val="both"/>
      </w:pPr>
      <w: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C909D1" w:rsidRDefault="00223DC3">
      <w:pPr>
        <w:pStyle w:val="1"/>
        <w:shd w:val="clear" w:color="auto" w:fill="auto"/>
        <w:ind w:firstLine="740"/>
        <w:jc w:val="both"/>
      </w:pPr>
      <w: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C909D1" w:rsidRDefault="00223DC3">
      <w:pPr>
        <w:pStyle w:val="1"/>
        <w:shd w:val="clear" w:color="auto" w:fill="auto"/>
        <w:spacing w:after="340"/>
        <w:ind w:firstLine="740"/>
        <w:jc w:val="both"/>
      </w:pPr>
      <w: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C909D1" w:rsidRDefault="00223DC3">
      <w:pPr>
        <w:pStyle w:val="1"/>
        <w:shd w:val="clear" w:color="auto" w:fill="auto"/>
        <w:ind w:firstLine="0"/>
        <w:jc w:val="center"/>
      </w:pPr>
      <w:r>
        <w:rPr>
          <w:b/>
          <w:bCs/>
          <w:color w:val="26282F"/>
        </w:rPr>
        <w:t>Лекции для родителей старшеклассников</w:t>
      </w:r>
    </w:p>
    <w:p w:rsidR="00C909D1" w:rsidRDefault="00223DC3">
      <w:pPr>
        <w:pStyle w:val="1"/>
        <w:shd w:val="clear" w:color="auto" w:fill="auto"/>
        <w:spacing w:after="460"/>
        <w:ind w:firstLine="0"/>
        <w:jc w:val="center"/>
      </w:pPr>
      <w:r>
        <w:rPr>
          <w:b/>
          <w:bCs/>
          <w:color w:val="26282F"/>
        </w:rPr>
        <w:t>(Вопросы для обсуждения)</w:t>
      </w:r>
    </w:p>
    <w:p w:rsidR="00C909D1" w:rsidRDefault="00223DC3">
      <w:pPr>
        <w:pStyle w:val="11"/>
        <w:keepNext/>
        <w:keepLines/>
        <w:shd w:val="clear" w:color="auto" w:fill="auto"/>
        <w:spacing w:after="340"/>
      </w:pPr>
      <w:bookmarkStart w:id="44" w:name="bookmark43"/>
      <w:bookmarkStart w:id="45" w:name="bookmark44"/>
      <w:r>
        <w:t>Лекция 1. Организация рационального питания старшеклассников</w:t>
      </w:r>
      <w:bookmarkEnd w:id="44"/>
      <w:bookmarkEnd w:id="45"/>
    </w:p>
    <w:p w:rsidR="00C909D1" w:rsidRDefault="00223DC3">
      <w:pPr>
        <w:pStyle w:val="1"/>
        <w:shd w:val="clear" w:color="auto" w:fill="auto"/>
        <w:ind w:firstLine="740"/>
        <w:jc w:val="both"/>
      </w:pPr>
      <w: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C909D1" w:rsidRDefault="00223DC3">
      <w:pPr>
        <w:pStyle w:val="1"/>
        <w:shd w:val="clear" w:color="auto" w:fill="auto"/>
        <w:ind w:firstLine="740"/>
        <w:jc w:val="both"/>
      </w:pPr>
      <w:r>
        <w:t>- Особенности рациона и режима питания старшеклассников.</w:t>
      </w:r>
    </w:p>
    <w:p w:rsidR="00C909D1" w:rsidRDefault="00223DC3">
      <w:pPr>
        <w:pStyle w:val="1"/>
        <w:shd w:val="clear" w:color="auto" w:fill="auto"/>
        <w:ind w:firstLine="740"/>
        <w:jc w:val="both"/>
      </w:pPr>
      <w:r>
        <w:t>- Нарушения питания у старшеклассников, последствия нарушений.</w:t>
      </w:r>
    </w:p>
    <w:p w:rsidR="00C909D1" w:rsidRDefault="00223DC3">
      <w:pPr>
        <w:pStyle w:val="1"/>
        <w:shd w:val="clear" w:color="auto" w:fill="auto"/>
        <w:ind w:firstLine="740"/>
        <w:jc w:val="both"/>
      </w:pPr>
      <w:r>
        <w:t>- Питание и внешность. Диеты.</w:t>
      </w:r>
    </w:p>
    <w:p w:rsidR="00C909D1" w:rsidRDefault="00223DC3">
      <w:pPr>
        <w:pStyle w:val="1"/>
        <w:shd w:val="clear" w:color="auto" w:fill="auto"/>
        <w:ind w:firstLine="740"/>
        <w:jc w:val="both"/>
      </w:pPr>
      <w:r>
        <w:t>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C909D1" w:rsidRDefault="00223DC3">
      <w:pPr>
        <w:pStyle w:val="1"/>
        <w:shd w:val="clear" w:color="auto" w:fill="auto"/>
        <w:ind w:firstLine="740"/>
        <w:jc w:val="both"/>
      </w:pPr>
      <w:r>
        <w:t>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C909D1" w:rsidRDefault="00223DC3">
      <w:pPr>
        <w:pStyle w:val="1"/>
        <w:shd w:val="clear" w:color="auto" w:fill="auto"/>
        <w:ind w:firstLine="740"/>
        <w:jc w:val="both"/>
      </w:pPr>
      <w:r>
        <w:t xml:space="preserve">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w:t>
      </w:r>
      <w:r>
        <w:lastRenderedPageBreak/>
        <w:t>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C909D1" w:rsidRDefault="00223DC3">
      <w:pPr>
        <w:pStyle w:val="1"/>
        <w:shd w:val="clear" w:color="auto" w:fill="auto"/>
        <w:ind w:firstLine="740"/>
        <w:jc w:val="both"/>
      </w:pPr>
      <w:r>
        <w:t>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C909D1" w:rsidRDefault="00223DC3">
      <w:pPr>
        <w:pStyle w:val="1"/>
        <w:shd w:val="clear" w:color="auto" w:fill="auto"/>
        <w:spacing w:after="360"/>
        <w:ind w:firstLine="740"/>
        <w:jc w:val="both"/>
      </w:pPr>
      <w:r>
        <w:t>Режим питания старшеклассника должен включать 4-5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w:t>
      </w:r>
      <w:r>
        <w:softHyphen/>
        <w:t>40%), школьный завтрак (полдник) - 10-15%),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продуктов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C909D1" w:rsidRDefault="00223DC3">
      <w:pPr>
        <w:pStyle w:val="11"/>
        <w:keepNext/>
        <w:keepLines/>
        <w:shd w:val="clear" w:color="auto" w:fill="auto"/>
        <w:jc w:val="both"/>
      </w:pPr>
      <w:bookmarkStart w:id="46" w:name="bookmark45"/>
      <w:bookmarkStart w:id="47" w:name="bookmark46"/>
      <w:r>
        <w:t>Лекция 2. Особенности питания подростков во время экзаменов, при интенсивных учебных нагрузках</w:t>
      </w:r>
      <w:bookmarkEnd w:id="46"/>
      <w:bookmarkEnd w:id="47"/>
    </w:p>
    <w:p w:rsidR="00C909D1" w:rsidRDefault="00223DC3">
      <w:pPr>
        <w:pStyle w:val="1"/>
        <w:shd w:val="clear" w:color="auto" w:fill="auto"/>
        <w:ind w:firstLine="740"/>
        <w:jc w:val="both"/>
      </w:pPr>
      <w: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C909D1" w:rsidRDefault="00223DC3">
      <w:pPr>
        <w:pStyle w:val="1"/>
        <w:shd w:val="clear" w:color="auto" w:fill="auto"/>
        <w:ind w:firstLine="740"/>
        <w:jc w:val="both"/>
      </w:pPr>
      <w:r>
        <w:t>- Состояние организма при высоких учебных нагрузках, его потребности.</w:t>
      </w:r>
    </w:p>
    <w:p w:rsidR="00C909D1" w:rsidRDefault="00223DC3">
      <w:pPr>
        <w:pStyle w:val="1"/>
        <w:shd w:val="clear" w:color="auto" w:fill="auto"/>
        <w:ind w:firstLine="740"/>
        <w:jc w:val="both"/>
      </w:pPr>
      <w:r>
        <w:t>- Продукты и блюда, рекомендованные для питания подростков во время экзамена.</w:t>
      </w:r>
    </w:p>
    <w:p w:rsidR="00C909D1" w:rsidRDefault="00223DC3">
      <w:pPr>
        <w:pStyle w:val="1"/>
        <w:shd w:val="clear" w:color="auto" w:fill="auto"/>
        <w:ind w:firstLine="740"/>
        <w:jc w:val="both"/>
      </w:pPr>
      <w:r>
        <w:t>- Режим питания подростков во время экзамена.</w:t>
      </w:r>
    </w:p>
    <w:p w:rsidR="00C909D1" w:rsidRDefault="00223DC3">
      <w:pPr>
        <w:pStyle w:val="1"/>
        <w:shd w:val="clear" w:color="auto" w:fill="auto"/>
        <w:spacing w:after="100"/>
        <w:ind w:firstLine="740"/>
        <w:jc w:val="both"/>
      </w:pPr>
      <w:r>
        <w:t xml:space="preserve">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омега- 3.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w:t>
      </w:r>
      <w:r>
        <w:lastRenderedPageBreak/>
        <w:t>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C909D1" w:rsidRDefault="00223DC3">
      <w:pPr>
        <w:pStyle w:val="1"/>
        <w:shd w:val="clear" w:color="auto" w:fill="auto"/>
        <w:spacing w:after="340"/>
        <w:ind w:firstLine="0"/>
        <w:jc w:val="center"/>
      </w:pPr>
      <w:r>
        <w:rPr>
          <w:b/>
          <w:bCs/>
          <w:color w:val="26282F"/>
        </w:rPr>
        <w:t>Лекция 3. Формирование основ потребительской культуры у старшеклассников</w:t>
      </w:r>
    </w:p>
    <w:p w:rsidR="00C909D1" w:rsidRDefault="00223DC3">
      <w:pPr>
        <w:pStyle w:val="1"/>
        <w:shd w:val="clear" w:color="auto" w:fill="auto"/>
        <w:ind w:firstLine="740"/>
        <w:jc w:val="both"/>
      </w:pPr>
      <w: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C909D1" w:rsidRDefault="00223DC3">
      <w:pPr>
        <w:pStyle w:val="1"/>
        <w:shd w:val="clear" w:color="auto" w:fill="auto"/>
        <w:ind w:firstLine="740"/>
        <w:jc w:val="both"/>
      </w:pPr>
      <w:r>
        <w:t>- Старшеклассник в роли покупателя. Права покупателя.</w:t>
      </w:r>
    </w:p>
    <w:p w:rsidR="00C909D1" w:rsidRDefault="00223DC3">
      <w:pPr>
        <w:pStyle w:val="1"/>
        <w:shd w:val="clear" w:color="auto" w:fill="auto"/>
        <w:ind w:firstLine="740"/>
        <w:jc w:val="both"/>
      </w:pPr>
      <w:r>
        <w:t>- Выбор товара в магазине - источники информации о свойствах товара, умение ими пользоваться.</w:t>
      </w:r>
    </w:p>
    <w:p w:rsidR="00C909D1" w:rsidRDefault="00223DC3">
      <w:pPr>
        <w:pStyle w:val="1"/>
        <w:shd w:val="clear" w:color="auto" w:fill="auto"/>
        <w:ind w:firstLine="740"/>
        <w:jc w:val="both"/>
      </w:pPr>
      <w:r>
        <w:t>- Правила эффективной покупки. Влияние рекламы. Умение оценивать рекламную информацию.</w:t>
      </w:r>
    </w:p>
    <w:p w:rsidR="00C909D1" w:rsidRDefault="00223DC3">
      <w:pPr>
        <w:pStyle w:val="1"/>
        <w:shd w:val="clear" w:color="auto" w:fill="auto"/>
        <w:ind w:firstLine="740"/>
        <w:jc w:val="both"/>
      </w:pPr>
      <w:r>
        <w:t xml:space="preserve">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w:t>
      </w:r>
      <w:r>
        <w:rPr>
          <w:b/>
          <w:bCs/>
          <w:color w:val="106BBE"/>
        </w:rPr>
        <w:t xml:space="preserve">Закона </w:t>
      </w:r>
      <w:r>
        <w:t xml:space="preserve">РФ "О защите прав потребителей" </w:t>
      </w:r>
      <w:r>
        <w:rPr>
          <w:lang w:val="en-US" w:eastAsia="en-US" w:bidi="en-US"/>
        </w:rPr>
        <w:t>N</w:t>
      </w:r>
      <w:r w:rsidRPr="00223DC3">
        <w:rPr>
          <w:lang w:eastAsia="en-US" w:bidi="en-US"/>
        </w:rPr>
        <w:t xml:space="preserve"> </w:t>
      </w:r>
      <w:r>
        <w:t>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C909D1" w:rsidRDefault="00223DC3">
      <w:pPr>
        <w:pStyle w:val="1"/>
        <w:shd w:val="clear" w:color="auto" w:fill="auto"/>
        <w:ind w:firstLine="740"/>
        <w:jc w:val="both"/>
      </w:pPr>
      <w:r>
        <w:t>- название товара;</w:t>
      </w:r>
    </w:p>
    <w:p w:rsidR="00C909D1" w:rsidRDefault="00223DC3">
      <w:pPr>
        <w:pStyle w:val="1"/>
        <w:shd w:val="clear" w:color="auto" w:fill="auto"/>
        <w:ind w:firstLine="740"/>
        <w:jc w:val="both"/>
      </w:pPr>
      <w:r>
        <w:t>- наименование входящих в состав пищевых продуктов ингредиентов, включая пищевые добавки;</w:t>
      </w:r>
    </w:p>
    <w:p w:rsidR="00C909D1" w:rsidRDefault="00223DC3">
      <w:pPr>
        <w:pStyle w:val="1"/>
        <w:shd w:val="clear" w:color="auto" w:fill="auto"/>
        <w:ind w:firstLine="740"/>
        <w:jc w:val="both"/>
      </w:pPr>
      <w:r>
        <w:t>- сведения о пищевой ценности (калорийность продукта, содержание белков, жиров, углеводов, витаминов, макро- и микроэлементов), весе или объеме;</w:t>
      </w:r>
    </w:p>
    <w:p w:rsidR="00C909D1" w:rsidRDefault="00223DC3">
      <w:pPr>
        <w:pStyle w:val="1"/>
        <w:shd w:val="clear" w:color="auto" w:fill="auto"/>
        <w:ind w:firstLine="740"/>
        <w:jc w:val="both"/>
      </w:pPr>
      <w:r>
        <w:t>- назначение, условия и область применения (для продуктов детского, диетического питания и биологически активных добавок);</w:t>
      </w:r>
    </w:p>
    <w:p w:rsidR="00C909D1" w:rsidRDefault="00223DC3">
      <w:pPr>
        <w:pStyle w:val="1"/>
        <w:shd w:val="clear" w:color="auto" w:fill="auto"/>
        <w:ind w:firstLine="740"/>
        <w:jc w:val="both"/>
      </w:pPr>
      <w:r>
        <w:t>- способы и условия приготовления (для концентратов и полуфабрикатов) и применения (для продуктов детского и диетического питания);</w:t>
      </w:r>
    </w:p>
    <w:p w:rsidR="00C909D1" w:rsidRDefault="00223DC3">
      <w:pPr>
        <w:pStyle w:val="1"/>
        <w:shd w:val="clear" w:color="auto" w:fill="auto"/>
        <w:ind w:firstLine="740"/>
        <w:jc w:val="both"/>
      </w:pPr>
      <w:r>
        <w:t>- противопоказания для употребления в пищу при отдельных видах заболеваний;</w:t>
      </w:r>
    </w:p>
    <w:p w:rsidR="00C909D1" w:rsidRDefault="00223DC3">
      <w:pPr>
        <w:pStyle w:val="1"/>
        <w:shd w:val="clear" w:color="auto" w:fill="auto"/>
        <w:ind w:firstLine="740"/>
        <w:jc w:val="both"/>
      </w:pPr>
      <w:r>
        <w:t>- правила и условия хранения продукта;</w:t>
      </w:r>
    </w:p>
    <w:p w:rsidR="00C909D1" w:rsidRDefault="00223DC3">
      <w:pPr>
        <w:pStyle w:val="1"/>
        <w:shd w:val="clear" w:color="auto" w:fill="auto"/>
        <w:ind w:firstLine="740"/>
        <w:jc w:val="both"/>
      </w:pPr>
      <w:r>
        <w:t>- дата изготовления и дата упаковки товара;</w:t>
      </w:r>
    </w:p>
    <w:p w:rsidR="00C909D1" w:rsidRDefault="00223DC3">
      <w:pPr>
        <w:pStyle w:val="1"/>
        <w:shd w:val="clear" w:color="auto" w:fill="auto"/>
        <w:ind w:firstLine="740"/>
        <w:jc w:val="both"/>
      </w:pPr>
      <w:r>
        <w:t>- цена, наименование и юридический адрес производителя.</w:t>
      </w:r>
    </w:p>
    <w:p w:rsidR="00C909D1" w:rsidRDefault="00223DC3">
      <w:pPr>
        <w:pStyle w:val="1"/>
        <w:shd w:val="clear" w:color="auto" w:fill="auto"/>
        <w:ind w:firstLine="740"/>
        <w:jc w:val="both"/>
      </w:pPr>
      <w:r>
        <w:t xml:space="preserve">Для обозначения добавок, входящих в состав продукта, используется специальный международный код. Так, Е100-Е182 обозначают красители, Е200-Е299 - консерванты (сюда не входят такие вещества, как соль, сахар, уксус), Е300-Е399 -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w:t>
      </w:r>
      <w:proofErr w:type="spellStart"/>
      <w:r>
        <w:t>ароматизаторы</w:t>
      </w:r>
      <w:proofErr w:type="spellEnd"/>
      <w:r>
        <w:t xml:space="preserve">, Е900-Е999 - </w:t>
      </w:r>
      <w:proofErr w:type="spellStart"/>
      <w:r>
        <w:t>антифламинги</w:t>
      </w:r>
      <w:proofErr w:type="spellEnd"/>
      <w:r>
        <w:t>, препятствующие образованию комков и слеживанию муки, сахарного песка, соли, соды, разрыхлителей теста.</w:t>
      </w:r>
    </w:p>
    <w:p w:rsidR="00C909D1" w:rsidRDefault="00223DC3">
      <w:pPr>
        <w:pStyle w:val="1"/>
        <w:shd w:val="clear" w:color="auto" w:fill="auto"/>
        <w:ind w:firstLine="740"/>
        <w:jc w:val="both"/>
      </w:pPr>
      <w: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C909D1" w:rsidRDefault="00223DC3">
      <w:pPr>
        <w:pStyle w:val="1"/>
        <w:shd w:val="clear" w:color="auto" w:fill="auto"/>
        <w:ind w:firstLine="740"/>
        <w:jc w:val="both"/>
      </w:pPr>
      <w: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 каротин).</w:t>
      </w:r>
    </w:p>
    <w:p w:rsidR="00C909D1" w:rsidRDefault="00223DC3">
      <w:pPr>
        <w:pStyle w:val="1"/>
        <w:shd w:val="clear" w:color="auto" w:fill="auto"/>
        <w:spacing w:after="100"/>
        <w:ind w:firstLine="740"/>
        <w:jc w:val="both"/>
      </w:pPr>
      <w:r>
        <w:t xml:space="preserve">Антиокислители (антиоксиданты) защищают жиры и жиросодержащие продукты от </w:t>
      </w:r>
      <w:proofErr w:type="spellStart"/>
      <w:r>
        <w:t>прогоркания</w:t>
      </w:r>
      <w:proofErr w:type="spellEnd"/>
      <w:r>
        <w:t>,</w:t>
      </w:r>
    </w:p>
    <w:p w:rsidR="00C909D1" w:rsidRDefault="00223DC3">
      <w:pPr>
        <w:pStyle w:val="1"/>
        <w:shd w:val="clear" w:color="auto" w:fill="auto"/>
        <w:ind w:firstLine="0"/>
        <w:jc w:val="both"/>
      </w:pPr>
      <w:r>
        <w:t xml:space="preserve">предохраняют овощи и фрукты от потемнения в процессе переработки, замедляют порчу напитков. Самые </w:t>
      </w:r>
      <w:r>
        <w:lastRenderedPageBreak/>
        <w:t>известные природные антиоксиданты, используемые в производстве - аскорбиновая кислота, лимонная кислота, лецитин, витамин Е.</w:t>
      </w:r>
    </w:p>
    <w:p w:rsidR="00C909D1" w:rsidRDefault="00223DC3">
      <w:pPr>
        <w:pStyle w:val="1"/>
        <w:shd w:val="clear" w:color="auto" w:fill="auto"/>
        <w:ind w:firstLine="740"/>
        <w:jc w:val="both"/>
      </w:pPr>
      <w:r>
        <w:t xml:space="preserve">Усилители вкуса и аромата, </w:t>
      </w:r>
      <w:proofErr w:type="spellStart"/>
      <w:r>
        <w:t>ароматизаторы</w:t>
      </w:r>
      <w:proofErr w:type="spellEnd"/>
      <w:r>
        <w:t xml:space="preserve"> могут быть искусственными и натуральными. Одни из наиболее широко используемых усилителей вкуса - </w:t>
      </w:r>
      <w:proofErr w:type="spellStart"/>
      <w:r>
        <w:t>глутаматы</w:t>
      </w:r>
      <w:proofErr w:type="spellEnd"/>
      <w:r>
        <w:t xml:space="preserve"> (</w:t>
      </w:r>
      <w:proofErr w:type="spellStart"/>
      <w:r>
        <w:t>глутаминовая</w:t>
      </w:r>
      <w:proofErr w:type="spellEnd"/>
      <w:r>
        <w:t xml:space="preserve"> кислота, </w:t>
      </w:r>
      <w:proofErr w:type="spellStart"/>
      <w:r>
        <w:t>глутамат</w:t>
      </w:r>
      <w:proofErr w:type="spellEnd"/>
      <w:r>
        <w:t xml:space="preserve"> натрия). Они увеличивают чувствительность сосочков языка, тем самым усиливая вкусовые ощущения.</w:t>
      </w:r>
    </w:p>
    <w:p w:rsidR="00C909D1" w:rsidRDefault="00223DC3">
      <w:pPr>
        <w:pStyle w:val="1"/>
        <w:shd w:val="clear" w:color="auto" w:fill="auto"/>
        <w:ind w:firstLine="740"/>
        <w:jc w:val="both"/>
      </w:pPr>
      <w:r>
        <w:t xml:space="preserve">В России запрещены определенные виды добавок, которые используются в других странах: Е121, Е123 - красители, Е240 - консервант, Е924, Е924а - </w:t>
      </w:r>
      <w:proofErr w:type="spellStart"/>
      <w:r>
        <w:t>улучшители</w:t>
      </w:r>
      <w:proofErr w:type="spellEnd"/>
      <w:r>
        <w:t xml:space="preserve"> муки и хлеба. С 2005 г. к ним добавились консерванты Е216 и Е217.</w:t>
      </w:r>
    </w:p>
    <w:p w:rsidR="00C909D1" w:rsidRDefault="00223DC3">
      <w:pPr>
        <w:pStyle w:val="1"/>
        <w:shd w:val="clear" w:color="auto" w:fill="auto"/>
        <w:ind w:firstLine="740"/>
        <w:jc w:val="both"/>
      </w:pPr>
      <w:r>
        <w:t>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C909D1" w:rsidRDefault="00223DC3">
      <w:pPr>
        <w:pStyle w:val="1"/>
        <w:shd w:val="clear" w:color="auto" w:fill="auto"/>
        <w:spacing w:after="360"/>
        <w:ind w:firstLine="740"/>
        <w:jc w:val="both"/>
      </w:pPr>
      <w: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C909D1" w:rsidRDefault="00223DC3">
      <w:pPr>
        <w:pStyle w:val="11"/>
        <w:keepNext/>
        <w:keepLines/>
        <w:shd w:val="clear" w:color="auto" w:fill="auto"/>
      </w:pPr>
      <w:bookmarkStart w:id="48" w:name="bookmark47"/>
      <w:bookmarkStart w:id="49" w:name="bookmark48"/>
      <w:r>
        <w:t>Лекция 4. Продукты с особыми свойствами в рационе питания старшеклассников</w:t>
      </w:r>
      <w:bookmarkEnd w:id="48"/>
      <w:bookmarkEnd w:id="49"/>
    </w:p>
    <w:p w:rsidR="00C909D1" w:rsidRDefault="00223DC3">
      <w:pPr>
        <w:pStyle w:val="1"/>
        <w:shd w:val="clear" w:color="auto" w:fill="auto"/>
        <w:ind w:firstLine="740"/>
        <w:jc w:val="both"/>
      </w:pPr>
      <w: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C909D1" w:rsidRDefault="00223DC3">
      <w:pPr>
        <w:pStyle w:val="1"/>
        <w:shd w:val="clear" w:color="auto" w:fill="auto"/>
        <w:ind w:firstLine="740"/>
        <w:jc w:val="both"/>
      </w:pPr>
      <w:r>
        <w:t>Роль и разновидности обогащенных продуктов. Особенности использования в питании.</w:t>
      </w:r>
    </w:p>
    <w:p w:rsidR="00C909D1" w:rsidRDefault="00223DC3">
      <w:pPr>
        <w:pStyle w:val="1"/>
        <w:shd w:val="clear" w:color="auto" w:fill="auto"/>
        <w:ind w:firstLine="740"/>
        <w:jc w:val="both"/>
      </w:pPr>
      <w:r>
        <w:t>Продукты быстрого приготовления. Особенности использования в питании.</w:t>
      </w:r>
    </w:p>
    <w:p w:rsidR="00C909D1" w:rsidRDefault="00223DC3">
      <w:pPr>
        <w:pStyle w:val="1"/>
        <w:shd w:val="clear" w:color="auto" w:fill="auto"/>
        <w:ind w:firstLine="740"/>
        <w:jc w:val="both"/>
      </w:pPr>
      <w:r>
        <w:t>Фаст-фуд. Опасность регулярного использования.</w:t>
      </w:r>
    </w:p>
    <w:p w:rsidR="00C909D1" w:rsidRDefault="00223DC3">
      <w:pPr>
        <w:pStyle w:val="1"/>
        <w:shd w:val="clear" w:color="auto" w:fill="auto"/>
        <w:ind w:firstLine="740"/>
        <w:jc w:val="both"/>
      </w:pPr>
      <w:proofErr w:type="spellStart"/>
      <w:r>
        <w:t>БАДы</w:t>
      </w:r>
      <w:proofErr w:type="spellEnd"/>
      <w:r>
        <w:t xml:space="preserve"> - роль и значение в питании.</w:t>
      </w:r>
    </w:p>
    <w:p w:rsidR="00C909D1" w:rsidRDefault="00223DC3">
      <w:pPr>
        <w:pStyle w:val="1"/>
        <w:shd w:val="clear" w:color="auto" w:fill="auto"/>
        <w:ind w:firstLine="740"/>
        <w:jc w:val="both"/>
      </w:pPr>
      <w: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А,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C909D1" w:rsidRDefault="00223DC3">
      <w:pPr>
        <w:pStyle w:val="1"/>
        <w:shd w:val="clear" w:color="auto" w:fill="auto"/>
        <w:ind w:firstLine="740"/>
        <w:jc w:val="both"/>
      </w:pPr>
      <w: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C909D1" w:rsidRDefault="00223DC3">
      <w:pPr>
        <w:pStyle w:val="1"/>
        <w:shd w:val="clear" w:color="auto" w:fill="auto"/>
        <w:ind w:firstLine="740"/>
        <w:jc w:val="both"/>
      </w:pPr>
      <w: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C909D1" w:rsidRDefault="00223DC3">
      <w:pPr>
        <w:pStyle w:val="1"/>
        <w:shd w:val="clear" w:color="auto" w:fill="auto"/>
        <w:ind w:firstLine="740"/>
        <w:jc w:val="both"/>
      </w:pPr>
      <w: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C909D1" w:rsidRDefault="00223DC3">
      <w:pPr>
        <w:pStyle w:val="1"/>
        <w:shd w:val="clear" w:color="auto" w:fill="auto"/>
        <w:ind w:firstLine="740"/>
        <w:jc w:val="both"/>
      </w:pPr>
      <w:r>
        <w:t>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w:t>
      </w:r>
    </w:p>
    <w:p w:rsidR="00C909D1" w:rsidRDefault="00223DC3">
      <w:pPr>
        <w:pStyle w:val="1"/>
        <w:shd w:val="clear" w:color="auto" w:fill="auto"/>
        <w:ind w:firstLine="740"/>
        <w:jc w:val="both"/>
      </w:pPr>
      <w:r>
        <w:lastRenderedPageBreak/>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C909D1" w:rsidRDefault="00223DC3">
      <w:pPr>
        <w:pStyle w:val="1"/>
        <w:shd w:val="clear" w:color="auto" w:fill="auto"/>
        <w:ind w:firstLine="740"/>
        <w:jc w:val="both"/>
      </w:pPr>
      <w:r>
        <w:t xml:space="preserve">Биологически активные добавки (БАД) к пище - комплекс биологически активных веществ, предназначенных для непосредственного приёма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t>БАДы</w:t>
      </w:r>
      <w:proofErr w:type="spellEnd"/>
      <w:r>
        <w:t xml:space="preserve"> делятся на две большие группы:</w:t>
      </w:r>
    </w:p>
    <w:p w:rsidR="00C909D1" w:rsidRDefault="00223DC3">
      <w:pPr>
        <w:pStyle w:val="1"/>
        <w:shd w:val="clear" w:color="auto" w:fill="auto"/>
        <w:ind w:firstLine="740"/>
        <w:jc w:val="both"/>
      </w:pPr>
      <w:proofErr w:type="spellStart"/>
      <w:r>
        <w:t>нутрицевтики</w:t>
      </w:r>
      <w:proofErr w:type="spellEnd"/>
      <w:r>
        <w:t xml:space="preserve">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C909D1" w:rsidRDefault="00223DC3">
      <w:pPr>
        <w:pStyle w:val="1"/>
        <w:shd w:val="clear" w:color="auto" w:fill="auto"/>
        <w:ind w:firstLine="740"/>
        <w:jc w:val="both"/>
      </w:pPr>
      <w:proofErr w:type="spellStart"/>
      <w:r>
        <w:t>парафармацевтики</w:t>
      </w:r>
      <w:proofErr w:type="spellEnd"/>
      <w:r>
        <w:t xml:space="preserve"> - это </w:t>
      </w:r>
      <w:proofErr w:type="spellStart"/>
      <w:r>
        <w:t>БАДы</w:t>
      </w:r>
      <w:proofErr w:type="spellEnd"/>
      <w: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w:t>
      </w:r>
      <w:proofErr w:type="spellStart"/>
      <w:r>
        <w:t>Парафармацевтики</w:t>
      </w:r>
      <w:proofErr w:type="spellEnd"/>
      <w:r>
        <w:t xml:space="preserve"> применяются как дополнение к основному лекарственному лечению.</w:t>
      </w:r>
    </w:p>
    <w:p w:rsidR="00C909D1" w:rsidRDefault="00223DC3">
      <w:pPr>
        <w:pStyle w:val="1"/>
        <w:shd w:val="clear" w:color="auto" w:fill="auto"/>
        <w:ind w:firstLine="740"/>
        <w:jc w:val="both"/>
      </w:pPr>
      <w:r>
        <w:t xml:space="preserve">При использовании </w:t>
      </w:r>
      <w:proofErr w:type="spellStart"/>
      <w:r>
        <w:t>БАДов</w:t>
      </w:r>
      <w:proofErr w:type="spellEnd"/>
      <w:r>
        <w:t xml:space="preserve"> важно следовать следующим правилам:</w:t>
      </w:r>
    </w:p>
    <w:p w:rsidR="00C909D1" w:rsidRDefault="00223DC3">
      <w:pPr>
        <w:pStyle w:val="1"/>
        <w:shd w:val="clear" w:color="auto" w:fill="auto"/>
        <w:ind w:firstLine="740"/>
        <w:jc w:val="both"/>
      </w:pPr>
      <w:r>
        <w:t xml:space="preserve">назначать </w:t>
      </w:r>
      <w:proofErr w:type="spellStart"/>
      <w:r>
        <w:t>БАДы</w:t>
      </w:r>
      <w:proofErr w:type="spellEnd"/>
      <w:r>
        <w:t>, особенно детям, должны врачи, а также специалисты, прошедшие обучение по применению пищевых добавок;</w:t>
      </w:r>
    </w:p>
    <w:p w:rsidR="00C909D1" w:rsidRDefault="00223DC3">
      <w:pPr>
        <w:pStyle w:val="1"/>
        <w:shd w:val="clear" w:color="auto" w:fill="auto"/>
        <w:ind w:firstLine="740"/>
        <w:jc w:val="both"/>
      </w:pPr>
      <w:r>
        <w:t xml:space="preserve">здоровым людям следует использовать </w:t>
      </w:r>
      <w:proofErr w:type="spellStart"/>
      <w:r>
        <w:t>нутрицевтики</w:t>
      </w:r>
      <w:proofErr w:type="spellEnd"/>
      <w:r>
        <w:t xml:space="preserve"> (например, витаминно-минеральные комплексы). больным </w:t>
      </w:r>
      <w:proofErr w:type="spellStart"/>
      <w:r>
        <w:t>БАДы</w:t>
      </w:r>
      <w:proofErr w:type="spellEnd"/>
      <w:r>
        <w:t xml:space="preserve"> назначают только после полного медицинского обследования и консультации с врачом-специалистом. </w:t>
      </w:r>
      <w:proofErr w:type="spellStart"/>
      <w:r>
        <w:t>БАДы</w:t>
      </w:r>
      <w:proofErr w:type="spellEnd"/>
      <w: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C909D1" w:rsidRDefault="00223DC3">
      <w:pPr>
        <w:pStyle w:val="1"/>
        <w:shd w:val="clear" w:color="auto" w:fill="auto"/>
        <w:ind w:firstLine="740"/>
        <w:jc w:val="both"/>
      </w:pPr>
      <w: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C909D1" w:rsidRDefault="00223DC3">
      <w:pPr>
        <w:pStyle w:val="1"/>
        <w:shd w:val="clear" w:color="auto" w:fill="auto"/>
        <w:ind w:firstLine="740"/>
        <w:jc w:val="both"/>
      </w:pPr>
      <w:r>
        <w:t>Дегидратация заключается в выпаривании воды при температуре 100-120°С из продукта.</w:t>
      </w:r>
    </w:p>
    <w:p w:rsidR="00C909D1" w:rsidRDefault="00223DC3">
      <w:pPr>
        <w:pStyle w:val="1"/>
        <w:shd w:val="clear" w:color="auto" w:fill="auto"/>
        <w:ind w:firstLine="740"/>
        <w:jc w:val="both"/>
      </w:pPr>
      <w: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C909D1" w:rsidRDefault="00223DC3">
      <w:pPr>
        <w:pStyle w:val="1"/>
        <w:shd w:val="clear" w:color="auto" w:fill="auto"/>
        <w:spacing w:after="500"/>
        <w:ind w:firstLine="740"/>
        <w:jc w:val="both"/>
      </w:pPr>
      <w: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w:t>
      </w:r>
      <w:proofErr w:type="spellStart"/>
      <w:r>
        <w:t>фуда</w:t>
      </w:r>
      <w:proofErr w:type="spellEnd"/>
      <w:r>
        <w:t xml:space="preserve"> обычно имеют высокую калорийность (человек идет в заведение фаст-</w:t>
      </w:r>
      <w:proofErr w:type="spellStart"/>
      <w:r>
        <w:t>фуда</w:t>
      </w:r>
      <w:proofErr w:type="spellEnd"/>
      <w:r>
        <w:t>,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C909D1" w:rsidRDefault="00223DC3">
      <w:pPr>
        <w:pStyle w:val="1"/>
        <w:shd w:val="clear" w:color="auto" w:fill="auto"/>
        <w:spacing w:after="240"/>
        <w:ind w:firstLine="740"/>
        <w:jc w:val="both"/>
      </w:pPr>
      <w:bookmarkStart w:id="50" w:name="bookmark49"/>
      <w:r>
        <w:t xml:space="preserve">* Рекомендации подготовлены на основе материалов, выполненных по заказу </w:t>
      </w:r>
      <w:proofErr w:type="spellStart"/>
      <w:r>
        <w:t>Минобрнауки</w:t>
      </w:r>
      <w:proofErr w:type="spellEnd"/>
      <w:r>
        <w:t xml:space="preserve"> России в рамках реализации мероприятия "Организационно-аналитическое сопровождение мероприятий приоритетного национального проекта "Образование" в 2011 г. (руководитель проекта - </w:t>
      </w:r>
      <w:proofErr w:type="spellStart"/>
      <w:r>
        <w:t>Синягина</w:t>
      </w:r>
      <w:proofErr w:type="spellEnd"/>
      <w:r>
        <w:t xml:space="preserve"> Н.Ю.,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w:t>
      </w:r>
      <w:bookmarkEnd w:id="50"/>
    </w:p>
    <w:p w:rsidR="00C909D1" w:rsidRDefault="00223DC3">
      <w:pPr>
        <w:pStyle w:val="1"/>
        <w:shd w:val="clear" w:color="auto" w:fill="auto"/>
        <w:spacing w:after="300"/>
        <w:ind w:firstLine="0"/>
        <w:jc w:val="right"/>
      </w:pPr>
      <w:r>
        <w:rPr>
          <w:b/>
          <w:bCs/>
          <w:color w:val="26282F"/>
        </w:rPr>
        <w:t>Приложение</w:t>
      </w:r>
    </w:p>
    <w:p w:rsidR="00C909D1" w:rsidRDefault="00223DC3">
      <w:pPr>
        <w:pStyle w:val="a7"/>
        <w:shd w:val="clear" w:color="auto" w:fill="auto"/>
        <w:ind w:firstLine="0"/>
      </w:pPr>
      <w:r>
        <w:t>Таблица 4. Примерное меню горячих завтраков и обедов для организации питания детей 7-10 и 11-18 лет в государственных образовательных учреждениях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5880"/>
        <w:gridCol w:w="1123"/>
        <w:gridCol w:w="1406"/>
      </w:tblGrid>
      <w:tr w:rsidR="00C909D1">
        <w:tblPrEx>
          <w:tblCellMar>
            <w:top w:w="0" w:type="dxa"/>
            <w:bottom w:w="0" w:type="dxa"/>
          </w:tblCellMar>
        </w:tblPrEx>
        <w:trPr>
          <w:trHeight w:hRule="exact" w:val="26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Прием пищи</w:t>
            </w:r>
          </w:p>
        </w:tc>
        <w:tc>
          <w:tcPr>
            <w:tcW w:w="5880"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jc w:val="center"/>
            </w:pPr>
            <w:r>
              <w:t>Наименование блюда</w:t>
            </w:r>
          </w:p>
        </w:tc>
        <w:tc>
          <w:tcPr>
            <w:tcW w:w="2529" w:type="dxa"/>
            <w:gridSpan w:val="2"/>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Выход блюда, г</w:t>
            </w:r>
          </w:p>
        </w:tc>
      </w:tr>
      <w:tr w:rsidR="00C909D1">
        <w:tblPrEx>
          <w:tblCellMar>
            <w:top w:w="0" w:type="dxa"/>
            <w:bottom w:w="0" w:type="dxa"/>
          </w:tblCellMar>
        </w:tblPrEx>
        <w:trPr>
          <w:trHeight w:hRule="exact" w:val="274"/>
          <w:jc w:val="center"/>
        </w:trPr>
        <w:tc>
          <w:tcPr>
            <w:tcW w:w="1685" w:type="dxa"/>
            <w:vMerge/>
            <w:tcBorders>
              <w:left w:val="single" w:sz="4" w:space="0" w:color="auto"/>
              <w:bottom w:val="single" w:sz="4" w:space="0" w:color="auto"/>
            </w:tcBorders>
            <w:shd w:val="clear" w:color="auto" w:fill="FFFFFF"/>
          </w:tcPr>
          <w:p w:rsidR="00C909D1" w:rsidRDefault="00C909D1"/>
        </w:tc>
        <w:tc>
          <w:tcPr>
            <w:tcW w:w="5880" w:type="dxa"/>
            <w:vMerge/>
            <w:tcBorders>
              <w:left w:val="single" w:sz="4" w:space="0" w:color="auto"/>
              <w:bottom w:val="single" w:sz="4" w:space="0" w:color="auto"/>
            </w:tcBorders>
            <w:shd w:val="clear" w:color="auto" w:fill="FFFFFF"/>
          </w:tcPr>
          <w:p w:rsidR="00C909D1" w:rsidRDefault="00C909D1"/>
        </w:tc>
        <w:tc>
          <w:tcPr>
            <w:tcW w:w="1123"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center"/>
            </w:pPr>
            <w:r>
              <w:t>7-10 лет</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C909D1" w:rsidRDefault="00223DC3">
            <w:pPr>
              <w:pStyle w:val="a9"/>
              <w:shd w:val="clear" w:color="auto" w:fill="auto"/>
              <w:ind w:firstLine="0"/>
              <w:jc w:val="center"/>
            </w:pPr>
            <w:r>
              <w:t>11-18 лет</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5880"/>
        <w:gridCol w:w="1123"/>
        <w:gridCol w:w="1406"/>
      </w:tblGrid>
      <w:tr w:rsidR="00C909D1">
        <w:tblPrEx>
          <w:tblCellMar>
            <w:top w:w="0" w:type="dxa"/>
            <w:bottom w:w="0" w:type="dxa"/>
          </w:tblCellMar>
        </w:tblPrEx>
        <w:trPr>
          <w:trHeight w:hRule="exact" w:val="773"/>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lastRenderedPageBreak/>
              <w:t>День 1 (понедельник)</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Каша вязкая на молоке (из хлопьев овсяных)</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Сыр порциями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Масло сливочное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Напиток кофейный на молоке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моркови или моркови с яблоками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Суп с изделиями макаронными на бульоне из птицы</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Птица отварная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Овощи тушеные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Кисель</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Изделие кондитерское (зефир)</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2 (вторник)</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Оладьи с яблоками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Кисломолочный продукт</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125</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125</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Чай с лимоном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морской капусты</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Суп из овощей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Рыба (треска), тушенная в томате с овощами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Рис отварной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Отвар шиповника</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3 (среда)</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Колбаски детские (сосиски) отварные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49</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98</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Капуста тушеная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Яйцо куриное диетическое вареное вкрутую</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40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Чай с сахаром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огурцов свежих с растительным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Борщ сибирский на мясном бульоне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Запеканка картофельная с отварным мясом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225</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Компот из ягод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Кисель</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tcPr>
          <w:p w:rsidR="00C909D1" w:rsidRDefault="00C909D1">
            <w:pPr>
              <w:rPr>
                <w:sz w:val="10"/>
                <w:szCs w:val="10"/>
              </w:rPr>
            </w:pPr>
          </w:p>
        </w:tc>
        <w:tc>
          <w:tcPr>
            <w:tcW w:w="1123" w:type="dxa"/>
            <w:tcBorders>
              <w:top w:val="single" w:sz="4" w:space="0" w:color="auto"/>
              <w:left w:val="single" w:sz="4" w:space="0" w:color="auto"/>
            </w:tcBorders>
            <w:shd w:val="clear" w:color="auto" w:fill="FFFFFF"/>
          </w:tcPr>
          <w:p w:rsidR="00C909D1" w:rsidRDefault="00C909D1">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4 (четверг)</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Котлеты или биточки рыбные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Пюре картофельное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Огурцы свежие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30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Напиток кофейный на молоке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Винегрет овощной с </w:t>
            </w:r>
            <w:proofErr w:type="spellStart"/>
            <w:r>
              <w:t>раст</w:t>
            </w:r>
            <w:proofErr w:type="spellEnd"/>
            <w:r>
              <w:t>.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Рассольник на мясном бульоне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74"/>
          <w:jc w:val="center"/>
        </w:trPr>
        <w:tc>
          <w:tcPr>
            <w:tcW w:w="1685" w:type="dxa"/>
            <w:vMerge/>
            <w:tcBorders>
              <w:left w:val="single" w:sz="4" w:space="0" w:color="auto"/>
              <w:bottom w:val="single" w:sz="4" w:space="0" w:color="auto"/>
            </w:tcBorders>
            <w:shd w:val="clear" w:color="auto" w:fill="FFFFFF"/>
          </w:tcPr>
          <w:p w:rsidR="00C909D1" w:rsidRDefault="00C909D1"/>
        </w:tc>
        <w:tc>
          <w:tcPr>
            <w:tcW w:w="5880"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Бефстроганов из мяса отварного</w:t>
            </w:r>
          </w:p>
        </w:tc>
        <w:tc>
          <w:tcPr>
            <w:tcW w:w="1123"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120</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5880"/>
        <w:gridCol w:w="1123"/>
        <w:gridCol w:w="1406"/>
      </w:tblGrid>
      <w:tr w:rsidR="00C909D1">
        <w:tblPrEx>
          <w:tblCellMar>
            <w:top w:w="0" w:type="dxa"/>
            <w:bottom w:w="0" w:type="dxa"/>
          </w:tblCellMar>
        </w:tblPrEx>
        <w:trPr>
          <w:trHeight w:hRule="exact" w:val="269"/>
          <w:jc w:val="center"/>
        </w:trPr>
        <w:tc>
          <w:tcPr>
            <w:tcW w:w="1685" w:type="dxa"/>
            <w:vMerge w:val="restart"/>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Каша гречневая рассыпчатая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Сок фруктовый или овощной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tcPr>
          <w:p w:rsidR="00C909D1" w:rsidRDefault="00C909D1">
            <w:pPr>
              <w:rPr>
                <w:sz w:val="10"/>
                <w:szCs w:val="10"/>
              </w:rPr>
            </w:pPr>
          </w:p>
        </w:tc>
        <w:tc>
          <w:tcPr>
            <w:tcW w:w="1123" w:type="dxa"/>
            <w:tcBorders>
              <w:top w:val="single" w:sz="4" w:space="0" w:color="auto"/>
              <w:left w:val="single" w:sz="4" w:space="0" w:color="auto"/>
            </w:tcBorders>
            <w:shd w:val="clear" w:color="auto" w:fill="FFFFFF"/>
          </w:tcPr>
          <w:p w:rsidR="00C909D1" w:rsidRDefault="00C909D1">
            <w:pPr>
              <w:rPr>
                <w:sz w:val="10"/>
                <w:szCs w:val="10"/>
              </w:rPr>
            </w:pPr>
          </w:p>
        </w:tc>
        <w:tc>
          <w:tcPr>
            <w:tcW w:w="1406" w:type="dxa"/>
            <w:tcBorders>
              <w:top w:val="single" w:sz="4" w:space="0" w:color="auto"/>
              <w:left w:val="single" w:sz="4" w:space="0" w:color="auto"/>
              <w:right w:val="single" w:sz="4" w:space="0" w:color="auto"/>
            </w:tcBorders>
            <w:shd w:val="clear" w:color="auto" w:fill="FFFFFF"/>
          </w:tcPr>
          <w:p w:rsidR="00C909D1" w:rsidRDefault="00C909D1">
            <w:pPr>
              <w:rPr>
                <w:sz w:val="10"/>
                <w:szCs w:val="10"/>
              </w:rPr>
            </w:pP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5 (пятница)</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Пудинг из творога запеченный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Джем (варенье)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Чай с лимоном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капусты белокочанной с растительным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Суп картофельный с бобовыми (фасоль)</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Печень, тушенная в сметане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Изделия макаронные отварные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Компот из кураги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6 (суббота)</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Каша гречневая молочная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Творожный сырок</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Чай с сахаром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свеклы отварной и яблок</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Щи вегетарианские со сметаной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Котлеты или биточки рыбные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Соус томатный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30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Картофель отварной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Отвар из шиповника</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60</w:t>
            </w:r>
          </w:p>
        </w:tc>
      </w:tr>
      <w:tr w:rsidR="00C909D1">
        <w:tblPrEx>
          <w:tblCellMar>
            <w:top w:w="0" w:type="dxa"/>
            <w:bottom w:w="0" w:type="dxa"/>
          </w:tblCellMar>
        </w:tblPrEx>
        <w:trPr>
          <w:trHeight w:hRule="exact" w:val="264"/>
          <w:jc w:val="center"/>
        </w:trPr>
        <w:tc>
          <w:tcPr>
            <w:tcW w:w="1685" w:type="dxa"/>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7 (понедельник)</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Каша из пшена и риса молочная жидкая (Дружба)</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250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Сыр порциями</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Масло сливочное фасованное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Какао с молоком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51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Икра из кабачков промышленного производства (для питания детей и подростков)</w:t>
            </w:r>
          </w:p>
        </w:tc>
        <w:tc>
          <w:tcPr>
            <w:tcW w:w="1123"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Суп из овощей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Котлеты рубленные из птицы</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Изделия макаронные отварные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Компот из ягод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Изделие кондитерское (печенье)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свежие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8 (вторник)</w:t>
            </w:r>
          </w:p>
        </w:tc>
      </w:tr>
      <w:tr w:rsidR="00C909D1">
        <w:tblPrEx>
          <w:tblCellMar>
            <w:top w:w="0" w:type="dxa"/>
            <w:bottom w:w="0" w:type="dxa"/>
          </w:tblCellMar>
        </w:tblPrEx>
        <w:trPr>
          <w:trHeight w:hRule="exact" w:val="274"/>
          <w:jc w:val="center"/>
        </w:trPr>
        <w:tc>
          <w:tcPr>
            <w:tcW w:w="1685"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Омлет натуральный, запеченный или сваренный на пару</w:t>
            </w:r>
          </w:p>
        </w:tc>
        <w:tc>
          <w:tcPr>
            <w:tcW w:w="1123"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jc w:val="both"/>
            </w:pPr>
            <w:r>
              <w:t>120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5880"/>
        <w:gridCol w:w="1123"/>
        <w:gridCol w:w="1406"/>
      </w:tblGrid>
      <w:tr w:rsidR="00C909D1">
        <w:tblPrEx>
          <w:tblCellMar>
            <w:top w:w="0" w:type="dxa"/>
            <w:bottom w:w="0" w:type="dxa"/>
          </w:tblCellMar>
        </w:tblPrEx>
        <w:trPr>
          <w:trHeight w:hRule="exact" w:val="269"/>
          <w:jc w:val="center"/>
        </w:trPr>
        <w:tc>
          <w:tcPr>
            <w:tcW w:w="1685" w:type="dxa"/>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Кисломолочный продукт</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125</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125</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Чай с лимоном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моркови, яблок, апельсинов с соусом салатным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Борщ с капустой и картофелем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Рыба отварная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Соус польский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30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Пюре картофельное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Кисель</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73"/>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9 (среда)</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Котлета мясная натуральная рубленная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Рис отварной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Какао с молоком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 xml:space="preserve">Салат из огурцов свежих с зеленью и </w:t>
            </w:r>
            <w:proofErr w:type="spellStart"/>
            <w:r>
              <w:t>раст</w:t>
            </w:r>
            <w:proofErr w:type="spellEnd"/>
            <w:r>
              <w:t>.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Суп крестьянский с крупой (перловой)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Мясо, тушенное с картофелем по-домашнему</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230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Сок фруктовый или овощной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10 (четверг)</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Пудинг из творога запеченный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180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Молоко сгущенное с сахаром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Чай с лимоном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капусты белокочанной с растительным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Уха ростовская</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Фрикадели мясные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Рис отварной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Компот из смеси сухофруктов</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68"/>
          <w:jc w:val="center"/>
        </w:trPr>
        <w:tc>
          <w:tcPr>
            <w:tcW w:w="10094" w:type="dxa"/>
            <w:gridSpan w:val="4"/>
            <w:tcBorders>
              <w:top w:val="single" w:sz="4" w:space="0" w:color="auto"/>
              <w:left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11 (пятница)</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Макароны, запеченные с сыром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Кисломолочный продукт</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125</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125</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Кофейный напиток на молоке</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50</w:t>
            </w:r>
          </w:p>
        </w:tc>
      </w:tr>
      <w:tr w:rsidR="00C909D1">
        <w:tblPrEx>
          <w:tblCellMar>
            <w:top w:w="0" w:type="dxa"/>
            <w:bottom w:w="0" w:type="dxa"/>
          </w:tblCellMar>
        </w:tblPrEx>
        <w:trPr>
          <w:trHeight w:hRule="exact" w:val="264"/>
          <w:jc w:val="center"/>
        </w:trPr>
        <w:tc>
          <w:tcPr>
            <w:tcW w:w="1685" w:type="dxa"/>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помидоров свежих с растительным маслом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100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Борщ на мясном бульоне со сметаной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Запеканка картофельная с мясом отварным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225</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Компот из свежих фруктов</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30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60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Изделие кондитерское (пряник, кекс)</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40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jc w:val="both"/>
            </w:pPr>
            <w:r>
              <w:t>150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jc w:val="both"/>
            </w:pPr>
            <w:r>
              <w:t>150</w:t>
            </w:r>
          </w:p>
        </w:tc>
      </w:tr>
      <w:tr w:rsidR="00C909D1">
        <w:tblPrEx>
          <w:tblCellMar>
            <w:top w:w="0" w:type="dxa"/>
            <w:bottom w:w="0" w:type="dxa"/>
          </w:tblCellMar>
        </w:tblPrEx>
        <w:trPr>
          <w:trHeight w:hRule="exact" w:val="782"/>
          <w:jc w:val="center"/>
        </w:trPr>
        <w:tc>
          <w:tcPr>
            <w:tcW w:w="100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909D1" w:rsidRDefault="00223DC3">
            <w:pPr>
              <w:pStyle w:val="a9"/>
              <w:shd w:val="clear" w:color="auto" w:fill="auto"/>
              <w:ind w:firstLine="0"/>
            </w:pPr>
            <w:r>
              <w:rPr>
                <w:b/>
                <w:bCs/>
                <w:color w:val="26282F"/>
              </w:rPr>
              <w:t>День 12 (суббота)</w:t>
            </w:r>
          </w:p>
        </w:tc>
      </w:tr>
    </w:tbl>
    <w:p w:rsidR="00C909D1" w:rsidRDefault="00223DC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5880"/>
        <w:gridCol w:w="1123"/>
        <w:gridCol w:w="1406"/>
      </w:tblGrid>
      <w:tr w:rsidR="00C909D1">
        <w:tblPrEx>
          <w:tblCellMar>
            <w:top w:w="0" w:type="dxa"/>
            <w:bottom w:w="0" w:type="dxa"/>
          </w:tblCellMar>
        </w:tblPrEx>
        <w:trPr>
          <w:trHeight w:hRule="exact" w:val="269"/>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lastRenderedPageBreak/>
              <w:t>Завтрак</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Каша пшенная молочная с тыквой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250</w:t>
            </w:r>
          </w:p>
        </w:tc>
      </w:tr>
      <w:tr w:rsidR="00C909D1">
        <w:tblPrEx>
          <w:tblCellMar>
            <w:top w:w="0" w:type="dxa"/>
            <w:bottom w:w="0" w:type="dxa"/>
          </w:tblCellMar>
        </w:tblPrEx>
        <w:trPr>
          <w:trHeight w:hRule="exact" w:val="259"/>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Творожный сырок</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Чай с сахаром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50</w:t>
            </w:r>
          </w:p>
        </w:tc>
      </w:tr>
      <w:tr w:rsidR="00C909D1">
        <w:tblPrEx>
          <w:tblCellMar>
            <w:top w:w="0" w:type="dxa"/>
            <w:bottom w:w="0" w:type="dxa"/>
          </w:tblCellMar>
        </w:tblPrEx>
        <w:trPr>
          <w:trHeight w:hRule="exact" w:val="264"/>
          <w:jc w:val="center"/>
        </w:trPr>
        <w:tc>
          <w:tcPr>
            <w:tcW w:w="1685" w:type="dxa"/>
            <w:vMerge w:val="restart"/>
            <w:tcBorders>
              <w:top w:val="single" w:sz="4" w:space="0" w:color="auto"/>
              <w:left w:val="single" w:sz="4" w:space="0" w:color="auto"/>
            </w:tcBorders>
            <w:shd w:val="clear" w:color="auto" w:fill="FFFFFF"/>
          </w:tcPr>
          <w:p w:rsidR="00C909D1" w:rsidRDefault="00223DC3">
            <w:pPr>
              <w:pStyle w:val="a9"/>
              <w:shd w:val="clear" w:color="auto" w:fill="auto"/>
              <w:ind w:firstLine="0"/>
            </w:pPr>
            <w:r>
              <w:t>Обед</w:t>
            </w: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Салат из свеклы и яблок с маслом растительным</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100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100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Щи вегетарианские со сметаной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250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300</w:t>
            </w:r>
          </w:p>
        </w:tc>
      </w:tr>
      <w:tr w:rsidR="00C909D1">
        <w:tblPrEx>
          <w:tblCellMar>
            <w:top w:w="0" w:type="dxa"/>
            <w:bottom w:w="0" w:type="dxa"/>
          </w:tblCellMar>
        </w:tblPrEx>
        <w:trPr>
          <w:trHeight w:hRule="exact" w:val="51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Рыба с гарниром (каша гречневая), запеченная в соусе молочном</w:t>
            </w:r>
          </w:p>
        </w:tc>
        <w:tc>
          <w:tcPr>
            <w:tcW w:w="1123" w:type="dxa"/>
            <w:tcBorders>
              <w:top w:val="single" w:sz="4" w:space="0" w:color="auto"/>
              <w:left w:val="single" w:sz="4" w:space="0" w:color="auto"/>
            </w:tcBorders>
            <w:shd w:val="clear" w:color="auto" w:fill="FFFFFF"/>
            <w:vAlign w:val="center"/>
          </w:tcPr>
          <w:p w:rsidR="00C909D1" w:rsidRDefault="00223DC3">
            <w:pPr>
              <w:pStyle w:val="a9"/>
              <w:shd w:val="clear" w:color="auto" w:fill="auto"/>
              <w:ind w:firstLine="0"/>
            </w:pPr>
            <w:r>
              <w:t>220</w:t>
            </w:r>
          </w:p>
        </w:tc>
        <w:tc>
          <w:tcPr>
            <w:tcW w:w="1406" w:type="dxa"/>
            <w:tcBorders>
              <w:top w:val="single" w:sz="4" w:space="0" w:color="auto"/>
              <w:left w:val="single" w:sz="4" w:space="0" w:color="auto"/>
              <w:right w:val="single" w:sz="4" w:space="0" w:color="auto"/>
            </w:tcBorders>
            <w:shd w:val="clear" w:color="auto" w:fill="FFFFFF"/>
          </w:tcPr>
          <w:p w:rsidR="00C909D1" w:rsidRDefault="00223DC3">
            <w:pPr>
              <w:pStyle w:val="a9"/>
              <w:shd w:val="clear" w:color="auto" w:fill="auto"/>
              <w:ind w:firstLine="0"/>
            </w:pPr>
            <w:r>
              <w:t>300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Сок фруктовый или овощной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200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200</w:t>
            </w:r>
          </w:p>
        </w:tc>
      </w:tr>
      <w:tr w:rsidR="00C909D1">
        <w:tblPrEx>
          <w:tblCellMar>
            <w:top w:w="0" w:type="dxa"/>
            <w:bottom w:w="0" w:type="dxa"/>
          </w:tblCellMar>
        </w:tblPrEx>
        <w:trPr>
          <w:trHeight w:hRule="exact" w:val="264"/>
          <w:jc w:val="center"/>
        </w:trPr>
        <w:tc>
          <w:tcPr>
            <w:tcW w:w="1685" w:type="dxa"/>
            <w:vMerge/>
            <w:tcBorders>
              <w:left w:val="single" w:sz="4" w:space="0" w:color="auto"/>
            </w:tcBorders>
            <w:shd w:val="clear" w:color="auto" w:fill="FFFFFF"/>
          </w:tcPr>
          <w:p w:rsidR="00C909D1" w:rsidRDefault="00C909D1"/>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пшеничный или зерновой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20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30</w:t>
            </w:r>
          </w:p>
        </w:tc>
      </w:tr>
      <w:tr w:rsidR="00C909D1">
        <w:tblPrEx>
          <w:tblCellMar>
            <w:top w:w="0" w:type="dxa"/>
            <w:bottom w:w="0" w:type="dxa"/>
          </w:tblCellMar>
        </w:tblPrEx>
        <w:trPr>
          <w:trHeight w:hRule="exact" w:val="259"/>
          <w:jc w:val="center"/>
        </w:trPr>
        <w:tc>
          <w:tcPr>
            <w:tcW w:w="1685" w:type="dxa"/>
            <w:vMerge w:val="restart"/>
            <w:tcBorders>
              <w:top w:val="single" w:sz="4" w:space="0" w:color="auto"/>
              <w:left w:val="single" w:sz="4" w:space="0" w:color="auto"/>
            </w:tcBorders>
            <w:shd w:val="clear" w:color="auto" w:fill="FFFFFF"/>
          </w:tcPr>
          <w:p w:rsidR="00C909D1" w:rsidRDefault="00C909D1">
            <w:pPr>
              <w:rPr>
                <w:sz w:val="10"/>
                <w:szCs w:val="10"/>
              </w:rPr>
            </w:pPr>
          </w:p>
        </w:tc>
        <w:tc>
          <w:tcPr>
            <w:tcW w:w="5880"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Хлеб ржано-пшеничный</w:t>
            </w:r>
          </w:p>
        </w:tc>
        <w:tc>
          <w:tcPr>
            <w:tcW w:w="1123" w:type="dxa"/>
            <w:tcBorders>
              <w:top w:val="single" w:sz="4" w:space="0" w:color="auto"/>
              <w:left w:val="single" w:sz="4" w:space="0" w:color="auto"/>
            </w:tcBorders>
            <w:shd w:val="clear" w:color="auto" w:fill="FFFFFF"/>
            <w:vAlign w:val="bottom"/>
          </w:tcPr>
          <w:p w:rsidR="00C909D1" w:rsidRDefault="00223DC3">
            <w:pPr>
              <w:pStyle w:val="a9"/>
              <w:shd w:val="clear" w:color="auto" w:fill="auto"/>
              <w:ind w:firstLine="0"/>
            </w:pPr>
            <w:r>
              <w:t>40</w:t>
            </w:r>
          </w:p>
        </w:tc>
        <w:tc>
          <w:tcPr>
            <w:tcW w:w="1406" w:type="dxa"/>
            <w:tcBorders>
              <w:top w:val="single" w:sz="4" w:space="0" w:color="auto"/>
              <w:left w:val="single" w:sz="4" w:space="0" w:color="auto"/>
              <w:right w:val="single" w:sz="4" w:space="0" w:color="auto"/>
            </w:tcBorders>
            <w:shd w:val="clear" w:color="auto" w:fill="FFFFFF"/>
            <w:vAlign w:val="bottom"/>
          </w:tcPr>
          <w:p w:rsidR="00C909D1" w:rsidRDefault="00223DC3">
            <w:pPr>
              <w:pStyle w:val="a9"/>
              <w:shd w:val="clear" w:color="auto" w:fill="auto"/>
              <w:ind w:firstLine="0"/>
            </w:pPr>
            <w:r>
              <w:t>60</w:t>
            </w:r>
          </w:p>
        </w:tc>
      </w:tr>
      <w:tr w:rsidR="00C909D1">
        <w:tblPrEx>
          <w:tblCellMar>
            <w:top w:w="0" w:type="dxa"/>
            <w:bottom w:w="0" w:type="dxa"/>
          </w:tblCellMar>
        </w:tblPrEx>
        <w:trPr>
          <w:trHeight w:hRule="exact" w:val="274"/>
          <w:jc w:val="center"/>
        </w:trPr>
        <w:tc>
          <w:tcPr>
            <w:tcW w:w="1685" w:type="dxa"/>
            <w:vMerge/>
            <w:tcBorders>
              <w:left w:val="single" w:sz="4" w:space="0" w:color="auto"/>
              <w:bottom w:val="single" w:sz="4" w:space="0" w:color="auto"/>
            </w:tcBorders>
            <w:shd w:val="clear" w:color="auto" w:fill="FFFFFF"/>
          </w:tcPr>
          <w:p w:rsidR="00C909D1" w:rsidRDefault="00C909D1"/>
        </w:tc>
        <w:tc>
          <w:tcPr>
            <w:tcW w:w="5880"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Плоды и ягоды на завтрак и обед</w:t>
            </w:r>
          </w:p>
        </w:tc>
        <w:tc>
          <w:tcPr>
            <w:tcW w:w="1123" w:type="dxa"/>
            <w:tcBorders>
              <w:top w:val="single" w:sz="4" w:space="0" w:color="auto"/>
              <w:left w:val="single" w:sz="4" w:space="0" w:color="auto"/>
              <w:bottom w:val="single" w:sz="4" w:space="0" w:color="auto"/>
            </w:tcBorders>
            <w:shd w:val="clear" w:color="auto" w:fill="FFFFFF"/>
            <w:vAlign w:val="bottom"/>
          </w:tcPr>
          <w:p w:rsidR="00C909D1" w:rsidRDefault="00223DC3">
            <w:pPr>
              <w:pStyle w:val="a9"/>
              <w:shd w:val="clear" w:color="auto" w:fill="auto"/>
              <w:ind w:firstLine="0"/>
            </w:pPr>
            <w:r>
              <w:t>150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C909D1" w:rsidRDefault="00223DC3">
            <w:pPr>
              <w:pStyle w:val="a9"/>
              <w:shd w:val="clear" w:color="auto" w:fill="auto"/>
              <w:ind w:firstLine="0"/>
            </w:pPr>
            <w:r>
              <w:t>150</w:t>
            </w:r>
          </w:p>
        </w:tc>
      </w:tr>
    </w:tbl>
    <w:p w:rsidR="00223DC3" w:rsidRDefault="00223DC3"/>
    <w:sectPr w:rsidR="00223DC3">
      <w:footnotePr>
        <w:numFmt w:val="chicago"/>
      </w:footnotePr>
      <w:pgSz w:w="11900" w:h="16840"/>
      <w:pgMar w:top="562" w:right="539" w:bottom="333" w:left="79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391" w:rsidRDefault="00934391">
      <w:r>
        <w:separator/>
      </w:r>
    </w:p>
  </w:endnote>
  <w:endnote w:type="continuationSeparator" w:id="0">
    <w:p w:rsidR="00934391" w:rsidRDefault="0093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391" w:rsidRDefault="00934391">
      <w:r>
        <w:separator/>
      </w:r>
    </w:p>
  </w:footnote>
  <w:footnote w:type="continuationSeparator" w:id="0">
    <w:p w:rsidR="00934391" w:rsidRDefault="00934391">
      <w:r>
        <w:continuationSeparator/>
      </w:r>
    </w:p>
  </w:footnote>
  <w:footnote w:id="1">
    <w:p w:rsidR="00223DC3" w:rsidRDefault="00223DC3">
      <w:pPr>
        <w:pStyle w:val="a4"/>
        <w:shd w:val="clear" w:color="auto" w:fill="auto"/>
        <w:spacing w:after="0"/>
      </w:pPr>
      <w:r>
        <w:rPr>
          <w:b/>
          <w:bCs/>
          <w:color w:val="26282F"/>
        </w:rPr>
        <w:t>Примечание</w:t>
      </w:r>
      <w:r>
        <w:t>: * Масса брутто приводится для нормы отходов 25%.</w:t>
      </w:r>
    </w:p>
  </w:footnote>
  <w:footnote w:id="2">
    <w:p w:rsidR="00223DC3" w:rsidRDefault="00223DC3">
      <w:pPr>
        <w:pStyle w:val="a4"/>
        <w:shd w:val="clear" w:color="auto" w:fill="auto"/>
        <w:spacing w:after="0"/>
        <w:jc w:val="both"/>
      </w:pPr>
      <w:bookmarkStart w:id="10" w:name="bookmark0"/>
      <w:bookmarkStart w:id="11" w:name="bookmark1"/>
      <w:bookmarkStart w:id="12" w:name="bookmark2"/>
      <w:r>
        <w:footnoteRef/>
      </w:r>
      <w:r>
        <w:t xml:space="preserve">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bookmarkEnd w:id="10"/>
      <w:bookmarkEnd w:id="11"/>
      <w:bookmarkEnd w:id="12"/>
    </w:p>
  </w:footnote>
  <w:footnote w:id="3">
    <w:p w:rsidR="00223DC3" w:rsidRDefault="00223DC3">
      <w:pPr>
        <w:pStyle w:val="a4"/>
        <w:shd w:val="clear" w:color="auto" w:fill="auto"/>
        <w:spacing w:after="240"/>
        <w:jc w:val="both"/>
      </w:pPr>
      <w:r>
        <w:footnoteRef/>
      </w:r>
      <w:r>
        <w:t xml:space="preserve">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223DC3" w:rsidRDefault="00223DC3">
      <w:pPr>
        <w:pStyle w:val="a4"/>
        <w:shd w:val="clear" w:color="auto" w:fill="auto"/>
        <w:spacing w:after="0"/>
        <w:jc w:val="both"/>
      </w:pPr>
      <w:r>
        <w:t>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DF4E81" w:rsidRDefault="00223DC3" w:rsidP="00DF4E81">
      <w:pPr>
        <w:pStyle w:val="a4"/>
        <w:shd w:val="clear" w:color="auto" w:fill="auto"/>
        <w:spacing w:after="100"/>
        <w:jc w:val="both"/>
        <w:rPr>
          <w:b/>
          <w:bCs/>
          <w:color w:val="26282F"/>
        </w:rPr>
      </w:pPr>
      <w: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r w:rsidR="00DF4E81">
        <w:rPr>
          <w:b/>
          <w:bCs/>
          <w:color w:val="26282F"/>
        </w:rPr>
        <w:t xml:space="preserve"> </w:t>
      </w:r>
    </w:p>
    <w:p w:rsidR="00DF4E81" w:rsidRDefault="00DF4E81">
      <w:pPr>
        <w:pStyle w:val="a4"/>
        <w:shd w:val="clear" w:color="auto" w:fill="auto"/>
        <w:spacing w:after="340"/>
        <w:ind w:firstLine="0"/>
        <w:jc w:val="center"/>
        <w:rPr>
          <w:b/>
          <w:bCs/>
          <w:color w:val="26282F"/>
        </w:rPr>
      </w:pPr>
    </w:p>
    <w:p w:rsidR="00223DC3" w:rsidRDefault="00223DC3">
      <w:pPr>
        <w:pStyle w:val="a4"/>
        <w:shd w:val="clear" w:color="auto" w:fill="auto"/>
        <w:spacing w:after="340"/>
        <w:ind w:firstLine="0"/>
        <w:jc w:val="center"/>
      </w:pPr>
      <w:r>
        <w:rPr>
          <w:b/>
          <w:bCs/>
          <w:color w:val="26282F"/>
        </w:rPr>
        <w:t>Формирование культуры здорового питания в образовательных учреждениях</w:t>
      </w:r>
    </w:p>
    <w:p w:rsidR="00223DC3" w:rsidRDefault="00223DC3">
      <w:pPr>
        <w:pStyle w:val="a4"/>
        <w:shd w:val="clear" w:color="auto" w:fill="auto"/>
        <w:spacing w:after="240"/>
        <w:jc w:val="both"/>
      </w:pPr>
      <w:r>
        <w:t xml:space="preserve">При разработке региональных программ по совершенствованию организации школьного питания важно учитывать не только требования, предъявляемые </w:t>
      </w:r>
      <w:r>
        <w:rPr>
          <w:b/>
          <w:bCs/>
          <w:color w:val="106BBE"/>
        </w:rPr>
        <w:t xml:space="preserve">ФГОС </w:t>
      </w:r>
      <w:r>
        <w:t>и СанПиН, но и реальную ситуацию в образовательных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BE5"/>
    <w:multiLevelType w:val="multilevel"/>
    <w:tmpl w:val="F8EC2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47572"/>
    <w:multiLevelType w:val="multilevel"/>
    <w:tmpl w:val="E3E467C0"/>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623AD"/>
    <w:multiLevelType w:val="multilevel"/>
    <w:tmpl w:val="CD1A0CB4"/>
    <w:lvl w:ilvl="0">
      <w:start w:val="17"/>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44FC9"/>
    <w:multiLevelType w:val="multilevel"/>
    <w:tmpl w:val="3F02865A"/>
    <w:lvl w:ilvl="0">
      <w:start w:val="2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F2A09"/>
    <w:multiLevelType w:val="multilevel"/>
    <w:tmpl w:val="CE448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F5424"/>
    <w:multiLevelType w:val="multilevel"/>
    <w:tmpl w:val="496E5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2E5099"/>
    <w:multiLevelType w:val="multilevel"/>
    <w:tmpl w:val="706680CE"/>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B71482"/>
    <w:multiLevelType w:val="multilevel"/>
    <w:tmpl w:val="EECED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F28D3"/>
    <w:multiLevelType w:val="multilevel"/>
    <w:tmpl w:val="E01E6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8B6288"/>
    <w:multiLevelType w:val="multilevel"/>
    <w:tmpl w:val="73784B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125716"/>
    <w:multiLevelType w:val="multilevel"/>
    <w:tmpl w:val="79E815C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61644"/>
    <w:multiLevelType w:val="multilevel"/>
    <w:tmpl w:val="C83641AE"/>
    <w:lvl w:ilvl="0">
      <w:start w:val="1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F325FD"/>
    <w:multiLevelType w:val="multilevel"/>
    <w:tmpl w:val="10B2E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61919"/>
    <w:multiLevelType w:val="multilevel"/>
    <w:tmpl w:val="0662360E"/>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DE2F91"/>
    <w:multiLevelType w:val="multilevel"/>
    <w:tmpl w:val="314239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E20AA8"/>
    <w:multiLevelType w:val="multilevel"/>
    <w:tmpl w:val="DE90C314"/>
    <w:lvl w:ilvl="0">
      <w:start w:val="2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186559"/>
    <w:multiLevelType w:val="multilevel"/>
    <w:tmpl w:val="BB0EA10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F3178"/>
    <w:multiLevelType w:val="multilevel"/>
    <w:tmpl w:val="1F2EA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21201D"/>
    <w:multiLevelType w:val="multilevel"/>
    <w:tmpl w:val="3F867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181E21"/>
    <w:multiLevelType w:val="multilevel"/>
    <w:tmpl w:val="0A4C674E"/>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213540"/>
    <w:multiLevelType w:val="multilevel"/>
    <w:tmpl w:val="2A02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831365"/>
    <w:multiLevelType w:val="multilevel"/>
    <w:tmpl w:val="9F52A080"/>
    <w:lvl w:ilvl="0">
      <w:start w:val="8"/>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9"/>
  </w:num>
  <w:num w:numId="4">
    <w:abstractNumId w:val="11"/>
  </w:num>
  <w:num w:numId="5">
    <w:abstractNumId w:val="2"/>
  </w:num>
  <w:num w:numId="6">
    <w:abstractNumId w:val="14"/>
  </w:num>
  <w:num w:numId="7">
    <w:abstractNumId w:val="10"/>
  </w:num>
  <w:num w:numId="8">
    <w:abstractNumId w:val="15"/>
  </w:num>
  <w:num w:numId="9">
    <w:abstractNumId w:val="13"/>
  </w:num>
  <w:num w:numId="10">
    <w:abstractNumId w:val="3"/>
  </w:num>
  <w:num w:numId="11">
    <w:abstractNumId w:val="16"/>
  </w:num>
  <w:num w:numId="12">
    <w:abstractNumId w:val="6"/>
  </w:num>
  <w:num w:numId="13">
    <w:abstractNumId w:val="21"/>
  </w:num>
  <w:num w:numId="14">
    <w:abstractNumId w:val="17"/>
  </w:num>
  <w:num w:numId="15">
    <w:abstractNumId w:val="4"/>
  </w:num>
  <w:num w:numId="16">
    <w:abstractNumId w:val="7"/>
  </w:num>
  <w:num w:numId="17">
    <w:abstractNumId w:val="8"/>
  </w:num>
  <w:num w:numId="18">
    <w:abstractNumId w:val="5"/>
  </w:num>
  <w:num w:numId="19">
    <w:abstractNumId w:val="18"/>
  </w:num>
  <w:num w:numId="20">
    <w:abstractNumId w:val="12"/>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D1"/>
    <w:rsid w:val="00223DC3"/>
    <w:rsid w:val="00934391"/>
    <w:rsid w:val="00C909D1"/>
    <w:rsid w:val="00DF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E4C1"/>
  <w15:docId w15:val="{2E21D51C-F9D9-4A05-B7AC-E549293F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26282F"/>
      <w:sz w:val="22"/>
      <w:szCs w:val="22"/>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26282F"/>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86"/>
      <w:szCs w:val="8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72"/>
      <w:szCs w:val="72"/>
      <w:u w:val="none"/>
    </w:rPr>
  </w:style>
  <w:style w:type="character" w:customStyle="1" w:styleId="aa">
    <w:name w:val="Подпись к картинке_"/>
    <w:basedOn w:val="a0"/>
    <w:link w:val="ab"/>
    <w:rPr>
      <w:rFonts w:ascii="Arial" w:eastAsia="Arial" w:hAnsi="Arial" w:cs="Arial"/>
      <w:b/>
      <w:bCs/>
      <w:i w:val="0"/>
      <w:iCs w:val="0"/>
      <w:smallCaps w:val="0"/>
      <w:strike w:val="0"/>
      <w:u w:val="none"/>
    </w:rPr>
  </w:style>
  <w:style w:type="paragraph" w:customStyle="1" w:styleId="a4">
    <w:name w:val="Сноска"/>
    <w:basedOn w:val="a"/>
    <w:link w:val="a3"/>
    <w:pPr>
      <w:shd w:val="clear" w:color="auto" w:fill="FFFFFF"/>
      <w:spacing w:after="50"/>
      <w:ind w:firstLine="740"/>
    </w:pPr>
    <w:rPr>
      <w:rFonts w:ascii="Times New Roman" w:eastAsia="Times New Roman" w:hAnsi="Times New Roman" w:cs="Times New Roman"/>
      <w:sz w:val="22"/>
      <w:szCs w:val="22"/>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360"/>
      <w:jc w:val="center"/>
      <w:outlineLvl w:val="0"/>
    </w:pPr>
    <w:rPr>
      <w:rFonts w:ascii="Times New Roman" w:eastAsia="Times New Roman" w:hAnsi="Times New Roman" w:cs="Times New Roman"/>
      <w:b/>
      <w:bCs/>
      <w:color w:val="26282F"/>
      <w:sz w:val="22"/>
      <w:szCs w:val="22"/>
    </w:rPr>
  </w:style>
  <w:style w:type="paragraph" w:customStyle="1" w:styleId="a7">
    <w:name w:val="Подпись к таблице"/>
    <w:basedOn w:val="a"/>
    <w:link w:val="a6"/>
    <w:pPr>
      <w:shd w:val="clear" w:color="auto" w:fill="FFFFFF"/>
      <w:ind w:firstLine="740"/>
    </w:pPr>
    <w:rPr>
      <w:rFonts w:ascii="Times New Roman" w:eastAsia="Times New Roman" w:hAnsi="Times New Roman" w:cs="Times New Roman"/>
      <w:b/>
      <w:bCs/>
      <w:color w:val="26282F"/>
      <w:sz w:val="22"/>
      <w:szCs w:val="22"/>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86"/>
      <w:szCs w:val="86"/>
    </w:rPr>
  </w:style>
  <w:style w:type="paragraph" w:customStyle="1" w:styleId="30">
    <w:name w:val="Основной текст (3)"/>
    <w:basedOn w:val="a"/>
    <w:link w:val="3"/>
    <w:pPr>
      <w:shd w:val="clear" w:color="auto" w:fill="FFFFFF"/>
    </w:pPr>
    <w:rPr>
      <w:rFonts w:ascii="Times New Roman" w:eastAsia="Times New Roman" w:hAnsi="Times New Roman" w:cs="Times New Roman"/>
      <w:sz w:val="72"/>
      <w:szCs w:val="72"/>
    </w:rPr>
  </w:style>
  <w:style w:type="paragraph" w:customStyle="1" w:styleId="ab">
    <w:name w:val="Подпись к картинке"/>
    <w:basedOn w:val="a"/>
    <w:link w:val="aa"/>
    <w:pPr>
      <w:shd w:val="clear" w:color="auto" w:fill="FFFFFF"/>
    </w:pPr>
    <w:rPr>
      <w:rFonts w:ascii="Arial" w:eastAsia="Arial" w:hAnsi="Arial" w:cs="Arial"/>
      <w:b/>
      <w:bCs/>
    </w:rPr>
  </w:style>
  <w:style w:type="paragraph" w:styleId="ac">
    <w:name w:val="No Spacing"/>
    <w:uiPriority w:val="1"/>
    <w:qFormat/>
    <w:rsid w:val="00223DC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holiday.cipv.ru/hom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22568</Words>
  <Characters>128644</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Elektronika</cp:lastModifiedBy>
  <cp:revision>3</cp:revision>
  <dcterms:created xsi:type="dcterms:W3CDTF">2020-11-17T07:32:00Z</dcterms:created>
  <dcterms:modified xsi:type="dcterms:W3CDTF">2020-11-17T07:50:00Z</dcterms:modified>
</cp:coreProperties>
</file>